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8C" w:rsidRDefault="00B9318C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 xml:space="preserve">Załącznik nr 1 do SIWZ </w:t>
      </w:r>
    </w:p>
    <w:p w:rsidR="00B9318C" w:rsidRDefault="00B9318C">
      <w:pPr>
        <w:widowControl w:val="0"/>
        <w:autoSpaceDE w:val="0"/>
        <w:autoSpaceDN w:val="0"/>
        <w:adjustRightInd w:val="0"/>
        <w:ind w:righ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>
        <w:rPr>
          <w:color w:val="000000"/>
        </w:rPr>
        <w:tab/>
      </w:r>
    </w:p>
    <w:p w:rsidR="00B9318C" w:rsidRDefault="00B9318C">
      <w:pPr>
        <w:jc w:val="both"/>
      </w:pPr>
    </w:p>
    <w:p w:rsidR="00B9318C" w:rsidRDefault="00B9318C">
      <w:pPr>
        <w:widowControl w:val="0"/>
        <w:autoSpaceDE w:val="0"/>
        <w:autoSpaceDN w:val="0"/>
        <w:adjustRightInd w:val="0"/>
      </w:pPr>
    </w:p>
    <w:p w:rsidR="00B9318C" w:rsidRDefault="00B931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OFERTOWY WYKONAWCY</w:t>
      </w:r>
    </w:p>
    <w:p w:rsidR="00B9318C" w:rsidRDefault="00B9318C">
      <w:pPr>
        <w:widowControl w:val="0"/>
        <w:autoSpaceDE w:val="0"/>
        <w:autoSpaceDN w:val="0"/>
        <w:adjustRightInd w:val="0"/>
      </w:pPr>
    </w:p>
    <w:p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Dane dotyczące wykonawcy</w:t>
      </w:r>
    </w:p>
    <w:p w:rsidR="00B9318C" w:rsidRDefault="00B9318C">
      <w:pPr>
        <w:widowControl w:val="0"/>
        <w:autoSpaceDE w:val="0"/>
        <w:autoSpaceDN w:val="0"/>
        <w:adjustRightInd w:val="0"/>
      </w:pPr>
    </w:p>
    <w:p w:rsidR="00B9318C" w:rsidRDefault="00B9318C">
      <w:pPr>
        <w:widowControl w:val="0"/>
        <w:autoSpaceDE w:val="0"/>
        <w:autoSpaceDN w:val="0"/>
        <w:adjustRightInd w:val="0"/>
        <w:jc w:val="both"/>
      </w:pPr>
      <w:r>
        <w:t>Nazwa:</w:t>
      </w:r>
      <w:r>
        <w:tab/>
        <w:t>................................................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</w:pPr>
      <w:r>
        <w:t>Siedziba:</w:t>
      </w:r>
      <w:r>
        <w:tab/>
        <w:t>................................................</w:t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</w:pPr>
      <w:r>
        <w:t>Numer telefonu:</w:t>
      </w:r>
      <w:r>
        <w:tab/>
      </w:r>
      <w:r>
        <w:tab/>
        <w:t xml:space="preserve">……........................................ </w:t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</w:pPr>
      <w:r>
        <w:t>Numer faksu:</w:t>
      </w:r>
      <w:r>
        <w:tab/>
      </w:r>
      <w:r>
        <w:tab/>
      </w:r>
      <w:r>
        <w:tab/>
        <w:t>……. ......................................</w:t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</w:pPr>
      <w:r>
        <w:t>Numer REGON:</w:t>
      </w:r>
      <w:r>
        <w:tab/>
      </w:r>
      <w:r>
        <w:tab/>
        <w:t>................................................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Dane dotyczące zamawiającego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 xml:space="preserve">Gmina Ludwin </w:t>
      </w:r>
    </w:p>
    <w:p w:rsidR="00B9318C" w:rsidRPr="00CD1D59" w:rsidRDefault="00B9318C">
      <w:pPr>
        <w:widowControl w:val="0"/>
        <w:autoSpaceDE w:val="0"/>
        <w:autoSpaceDN w:val="0"/>
        <w:adjustRightInd w:val="0"/>
        <w:rPr>
          <w:color w:val="FF0000"/>
        </w:rPr>
      </w:pPr>
      <w:r>
        <w:t xml:space="preserve">Ludwin 51, 21-075 Ludwin, strona internetowa </w:t>
      </w:r>
      <w:hyperlink r:id="rId7" w:history="1">
        <w:r w:rsidR="00BC064D" w:rsidRPr="003A74C5">
          <w:rPr>
            <w:rStyle w:val="Hipercze"/>
          </w:rPr>
          <w:t>www.gminaludwin.pl</w:t>
        </w:r>
      </w:hyperlink>
    </w:p>
    <w:p w:rsidR="00B9318C" w:rsidRDefault="00B9318C">
      <w:pPr>
        <w:widowControl w:val="0"/>
        <w:autoSpaceDE w:val="0"/>
        <w:autoSpaceDN w:val="0"/>
        <w:adjustRightInd w:val="0"/>
      </w:pPr>
      <w:r>
        <w:t xml:space="preserve">E-mail  ludwin@lubelskie.pl Godziny urzędowania pn.-pt. od 7.30-15.30  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Telefon/fax 081 7570901/28</w:t>
      </w:r>
    </w:p>
    <w:p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Zobowiązania wykonawcy</w:t>
      </w:r>
    </w:p>
    <w:p w:rsidR="00B556EA" w:rsidRPr="00B556EA" w:rsidRDefault="00B9318C" w:rsidP="00B556EA">
      <w:pPr>
        <w:widowControl w:val="0"/>
        <w:jc w:val="both"/>
        <w:rPr>
          <w:color w:val="000000"/>
        </w:rPr>
      </w:pPr>
      <w:r>
        <w:t>Nawiązując do ogłoszenia o zamówieniu publicznym</w:t>
      </w:r>
      <w:r w:rsidR="00B556EA">
        <w:t>:</w:t>
      </w:r>
      <w:r>
        <w:t xml:space="preserve"> </w:t>
      </w:r>
      <w:r w:rsidR="00B556EA" w:rsidRPr="00B556EA">
        <w:rPr>
          <w:b/>
          <w:bCs/>
        </w:rPr>
        <w:t>Rozbudowa gminnej sieci wodociągowej w miejscowości Rogóźno i Zezulin Drugi niezbędnej do sprawnego i ciągłego dostarczania i zaopatrzenia w wodę infrastruktury turystycznej. Dostawa  zestawu inkasenckiego wraz z kartą do odczytu radiowego i oprogramowaniem, serwis internetowy, dostawa i montaż wodomierzy elektronicznych z modułem radiowym – 153 szt.</w:t>
      </w:r>
      <w:r w:rsidR="00B556EA">
        <w:rPr>
          <w:b/>
          <w:bCs/>
        </w:rPr>
        <w:t xml:space="preserve"> o</w:t>
      </w:r>
      <w:r w:rsidR="00B556EA" w:rsidRPr="00B556EA">
        <w:rPr>
          <w:color w:val="000000"/>
        </w:rPr>
        <w:t xml:space="preserve">feruję wykonanie zamówienia zgodnie z opisem przedmiotu zamówienia i na warunkach płatności określonych w </w:t>
      </w:r>
      <w:r w:rsidR="00B556EA">
        <w:rPr>
          <w:color w:val="000000"/>
        </w:rPr>
        <w:t>SIWZ</w:t>
      </w:r>
      <w:r w:rsidR="00B556EA" w:rsidRPr="00B556EA">
        <w:rPr>
          <w:color w:val="000000"/>
        </w:rPr>
        <w:t xml:space="preserve"> za cenę brutto:</w:t>
      </w:r>
    </w:p>
    <w:p w:rsidR="00B556EA" w:rsidRPr="00B556EA" w:rsidRDefault="00B556EA" w:rsidP="00B556EA">
      <w:pPr>
        <w:widowControl w:val="0"/>
        <w:jc w:val="both"/>
        <w:rPr>
          <w:color w:val="000000"/>
        </w:rPr>
      </w:pPr>
    </w:p>
    <w:p w:rsidR="00B556EA" w:rsidRPr="00B556EA" w:rsidRDefault="00B556EA" w:rsidP="00B556EA">
      <w:pPr>
        <w:widowControl w:val="0"/>
        <w:jc w:val="both"/>
        <w:rPr>
          <w:color w:val="000000"/>
        </w:rPr>
      </w:pPr>
      <w:r w:rsidRPr="00B556EA"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</w:rPr>
        <w:t>..</w:t>
      </w:r>
    </w:p>
    <w:p w:rsidR="00B556EA" w:rsidRPr="00B556EA" w:rsidRDefault="00B556EA" w:rsidP="00B556EA">
      <w:pPr>
        <w:widowControl w:val="0"/>
        <w:jc w:val="both"/>
        <w:rPr>
          <w:color w:val="000000"/>
        </w:rPr>
      </w:pPr>
      <w:r w:rsidRPr="00B556EA">
        <w:rPr>
          <w:color w:val="000000"/>
        </w:rPr>
        <w:t>w tym:</w:t>
      </w:r>
    </w:p>
    <w:p w:rsidR="00B556EA" w:rsidRPr="00B556EA" w:rsidRDefault="00B556EA" w:rsidP="00B556EA">
      <w:pPr>
        <w:widowControl w:val="0"/>
        <w:jc w:val="both"/>
        <w:rPr>
          <w:color w:val="000000"/>
        </w:rPr>
      </w:pPr>
      <w:r w:rsidRPr="00B556EA">
        <w:rPr>
          <w:color w:val="000000"/>
        </w:rPr>
        <w:t xml:space="preserve">wartość netto: ...................................................................................................................... </w:t>
      </w:r>
    </w:p>
    <w:p w:rsidR="00B556EA" w:rsidRDefault="00B556EA" w:rsidP="00B556EA">
      <w:pPr>
        <w:widowControl w:val="0"/>
        <w:jc w:val="both"/>
        <w:rPr>
          <w:color w:val="000000"/>
        </w:rPr>
      </w:pPr>
      <w:r w:rsidRPr="00B556EA">
        <w:rPr>
          <w:color w:val="000000"/>
        </w:rPr>
        <w:t>podatek VAT : ...................................................................................................................</w:t>
      </w:r>
      <w:r>
        <w:rPr>
          <w:color w:val="000000"/>
        </w:rPr>
        <w:t>.</w:t>
      </w:r>
      <w:r w:rsidRPr="00B556EA">
        <w:rPr>
          <w:color w:val="000000"/>
        </w:rPr>
        <w:t xml:space="preserve">.       </w:t>
      </w:r>
    </w:p>
    <w:p w:rsidR="00B556EA" w:rsidRDefault="00B556EA">
      <w:pPr>
        <w:widowControl w:val="0"/>
        <w:jc w:val="both"/>
        <w:rPr>
          <w:color w:val="000000"/>
        </w:rPr>
      </w:pPr>
    </w:p>
    <w:p w:rsidR="00334386" w:rsidRDefault="00334386" w:rsidP="00334386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Słownie wartość całego zamówienia:  </w:t>
      </w:r>
    </w:p>
    <w:p w:rsidR="00334386" w:rsidRDefault="00334386" w:rsidP="0033438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</w:t>
      </w:r>
      <w:r w:rsidR="00B556EA">
        <w:rPr>
          <w:color w:val="000000"/>
        </w:rPr>
        <w:t xml:space="preserve">..........................zł netto  </w:t>
      </w:r>
    </w:p>
    <w:p w:rsidR="00B556EA" w:rsidRDefault="00334386" w:rsidP="0033438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</w:t>
      </w:r>
      <w:r w:rsidR="00B556EA">
        <w:rPr>
          <w:color w:val="000000"/>
        </w:rPr>
        <w:t>……………………………………………………………...……  zł vat</w:t>
      </w:r>
    </w:p>
    <w:p w:rsidR="00334386" w:rsidRDefault="00334386" w:rsidP="0033438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……………..…………………</w:t>
      </w:r>
      <w:r w:rsidR="00B556EA">
        <w:rPr>
          <w:color w:val="000000"/>
        </w:rPr>
        <w:t>……………………………………...............................zł brutto</w:t>
      </w:r>
    </w:p>
    <w:p w:rsidR="00334386" w:rsidRDefault="0033438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B9318C" w:rsidRDefault="0033438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Okres udzielonej gwarancji</w:t>
      </w:r>
      <w:r w:rsidR="00B9318C">
        <w:rPr>
          <w:b/>
          <w:color w:val="000000"/>
        </w:rPr>
        <w:t xml:space="preserve"> </w:t>
      </w:r>
      <w:r w:rsidR="003D1447" w:rsidRPr="003D1447">
        <w:rPr>
          <w:b/>
          <w:color w:val="000000"/>
        </w:rPr>
        <w:t xml:space="preserve">na wodomierze elektroniczne z modułem radiowym </w:t>
      </w:r>
      <w:r w:rsidR="00B9318C">
        <w:rPr>
          <w:color w:val="000000"/>
        </w:rPr>
        <w:t xml:space="preserve">wyrażony w liczbie </w:t>
      </w:r>
      <w:r>
        <w:rPr>
          <w:color w:val="000000"/>
        </w:rPr>
        <w:t>miesięcy – minimum 24 miesiące</w:t>
      </w:r>
      <w:r w:rsidR="00B9318C">
        <w:rPr>
          <w:color w:val="000000"/>
        </w:rPr>
        <w:t xml:space="preserve">, maksymalnie </w:t>
      </w:r>
      <w:r>
        <w:rPr>
          <w:color w:val="000000"/>
        </w:rPr>
        <w:t>84 miesiące</w:t>
      </w:r>
      <w:r w:rsidR="00B9318C">
        <w:rPr>
          <w:color w:val="000000"/>
        </w:rPr>
        <w:t>): ………………………………............</w:t>
      </w:r>
      <w:r w:rsidR="00B9318C">
        <w:rPr>
          <w:color w:val="FF0000"/>
        </w:rPr>
        <w:t xml:space="preserve"> </w:t>
      </w:r>
      <w:r>
        <w:t>miesięcy</w:t>
      </w:r>
    </w:p>
    <w:p w:rsidR="00B9318C" w:rsidRDefault="00B9318C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B9318C" w:rsidRDefault="00B9318C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Oświadczam, że:</w:t>
      </w:r>
    </w:p>
    <w:p w:rsidR="00B9318C" w:rsidRDefault="00B9318C" w:rsidP="00334386">
      <w:pPr>
        <w:rPr>
          <w:bCs/>
        </w:rPr>
      </w:pPr>
      <w:r w:rsidRPr="00A0043C">
        <w:rPr>
          <w:color w:val="000000"/>
        </w:rPr>
        <w:t>Wykonam zamówienie publiczne</w:t>
      </w:r>
      <w:r w:rsidRPr="00A0043C">
        <w:t xml:space="preserve"> </w:t>
      </w:r>
      <w:r w:rsidR="00334386">
        <w:t>do dnia 30 października 2020 roku.</w:t>
      </w:r>
    </w:p>
    <w:p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Osoby do kontaktów z Zamawiającym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Osoba / osoby do kontaktów z Zamawiającym odpowiedzialne za wykonanie zobowiązań umowy: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.......... .......... .......... .......... .......... .......... .......... .......... .......... tel. kontaktowy, faks: .......... .......... ..........  zakres odpowiedzialności</w:t>
      </w:r>
    </w:p>
    <w:p w:rsidR="00B9318C" w:rsidRDefault="00B9318C">
      <w:pPr>
        <w:widowControl w:val="0"/>
        <w:autoSpaceDE w:val="0"/>
        <w:autoSpaceDN w:val="0"/>
        <w:adjustRightInd w:val="0"/>
        <w:jc w:val="both"/>
      </w:pPr>
      <w:r>
        <w:t>Pełnomocnik w przypadku składania oferty wspólnej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Nazwisko, imię ....................................................................................................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Stanowisko ...........................................................................................................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Telefon...................................................Fax.........................................................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Zakres*: - do reprezentowania w postępowaniu - do reprezentowania w postępowaniu i zawarcia umowy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- do zawarcia umowy</w:t>
      </w:r>
    </w:p>
    <w:p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Oświadczenie dotyczące postanowień specyfikacji istotnych warunków zamówienia.</w:t>
      </w:r>
    </w:p>
    <w:p w:rsidR="00B9318C" w:rsidRDefault="00B9318C">
      <w:pPr>
        <w:widowControl w:val="0"/>
        <w:autoSpaceDE w:val="0"/>
        <w:autoSpaceDN w:val="0"/>
        <w:adjustRightInd w:val="0"/>
        <w:jc w:val="both"/>
      </w:pPr>
      <w:r>
        <w:t>1. Oświadczamy, że zapoznaliśmy się ze specyfikacją istotnych warunków zamówienia, nie wnosimy żadnych zastrzeżeń oraz uzyskaliśmy niezbędne informacje do przygotowania oferty.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2. Oświadczamy, że uważamy się za związanych z ofertą przez czas wskazany w specyfikacji istotnych warunków zamówienia.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Dokumenty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 xml:space="preserve">Na potwierdzenie spełnienia wymagań do oferty załączam: 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.......... .......... .......... .......... .......... .......... .......... .......... ..........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 xml:space="preserve">.......... .......... .......... .......... .......... .......... .......... .......... .......... </w:t>
      </w:r>
    </w:p>
    <w:p w:rsidR="00B9318C" w:rsidRDefault="00B9318C">
      <w:pPr>
        <w:widowControl w:val="0"/>
        <w:autoSpaceDE w:val="0"/>
        <w:autoSpaceDN w:val="0"/>
        <w:adjustRightInd w:val="0"/>
      </w:pPr>
    </w:p>
    <w:p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Zastrzeżenie wykonawcy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Niżej wymienione dokumenty składające się na ofertę nie mogą być ogólnie udostępnione: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 xml:space="preserve">Inne informacje wykonawcy: 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(data i czytelny podpis wykonawcy)</w:t>
      </w:r>
    </w:p>
    <w:p w:rsidR="00334386" w:rsidRDefault="00334386" w:rsidP="00334386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niepotrzebne skreślić</w:t>
      </w:r>
    </w:p>
    <w:p w:rsidR="00334386" w:rsidRDefault="00334386" w:rsidP="00B556EA">
      <w:pPr>
        <w:widowControl w:val="0"/>
        <w:autoSpaceDE w:val="0"/>
        <w:autoSpaceDN w:val="0"/>
        <w:adjustRightInd w:val="0"/>
        <w:ind w:left="360"/>
      </w:pPr>
    </w:p>
    <w:p w:rsidR="00FA0F22" w:rsidRDefault="00FA0F22" w:rsidP="00B556EA">
      <w:pPr>
        <w:widowControl w:val="0"/>
        <w:autoSpaceDE w:val="0"/>
        <w:autoSpaceDN w:val="0"/>
        <w:adjustRightInd w:val="0"/>
        <w:ind w:left="5664" w:firstLine="708"/>
      </w:pPr>
    </w:p>
    <w:p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:rsidR="00FA0F22" w:rsidRPr="00FA0F22" w:rsidRDefault="00FA0F22" w:rsidP="00FA0F22">
      <w:pPr>
        <w:widowControl w:val="0"/>
        <w:autoSpaceDE w:val="0"/>
        <w:autoSpaceDN w:val="0"/>
        <w:adjustRightInd w:val="0"/>
        <w:rPr>
          <w:b/>
        </w:rPr>
      </w:pPr>
    </w:p>
    <w:p w:rsidR="00FA0F22" w:rsidRPr="00FA0F22" w:rsidRDefault="00FA0F22" w:rsidP="00FA0F22">
      <w:pPr>
        <w:widowControl w:val="0"/>
        <w:autoSpaceDE w:val="0"/>
        <w:autoSpaceDN w:val="0"/>
        <w:adjustRightInd w:val="0"/>
        <w:rPr>
          <w:b/>
        </w:rPr>
      </w:pPr>
      <w:r w:rsidRPr="00FA0F22">
        <w:lastRenderedPageBreak/>
        <w:t>………………………………</w:t>
      </w:r>
      <w:r>
        <w:t xml:space="preserve">.   </w:t>
      </w:r>
      <w:r>
        <w:tab/>
      </w:r>
      <w:r>
        <w:tab/>
      </w:r>
      <w:r>
        <w:tab/>
      </w:r>
      <w:r>
        <w:tab/>
      </w:r>
      <w:r>
        <w:tab/>
      </w:r>
      <w:r w:rsidRPr="00FA0F22">
        <w:rPr>
          <w:b/>
        </w:rPr>
        <w:t xml:space="preserve">Załącznik nr </w:t>
      </w:r>
      <w:r>
        <w:rPr>
          <w:b/>
        </w:rPr>
        <w:t>3</w:t>
      </w:r>
      <w:r w:rsidRPr="00FA0F22">
        <w:rPr>
          <w:b/>
        </w:rPr>
        <w:t xml:space="preserve"> do SIWZ</w:t>
      </w:r>
    </w:p>
    <w:p w:rsidR="00FA0F22" w:rsidRPr="00FA0F22" w:rsidRDefault="00FA0F22" w:rsidP="00FA0F22">
      <w:pPr>
        <w:pStyle w:val="Default"/>
        <w:rPr>
          <w:sz w:val="20"/>
          <w:szCs w:val="20"/>
        </w:rPr>
      </w:pPr>
      <w:r>
        <w:rPr>
          <w:sz w:val="20"/>
          <w:szCs w:val="20"/>
          <w:lang w:val="cs-CZ"/>
        </w:rPr>
        <w:t>(</w:t>
      </w:r>
      <w:r w:rsidRPr="00FA0F22">
        <w:rPr>
          <w:sz w:val="20"/>
          <w:szCs w:val="20"/>
        </w:rPr>
        <w:t xml:space="preserve">nazwa Wykonawcy, adres, tel., fax) 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</w:pPr>
    </w:p>
    <w:p w:rsidR="00FA0F22" w:rsidRPr="00FA0F22" w:rsidRDefault="00FA0F22" w:rsidP="00FA0F22">
      <w:pPr>
        <w:widowControl w:val="0"/>
        <w:autoSpaceDE w:val="0"/>
        <w:autoSpaceDN w:val="0"/>
        <w:adjustRightInd w:val="0"/>
      </w:pPr>
    </w:p>
    <w:p w:rsidR="00FA0F22" w:rsidRPr="00FA0F22" w:rsidRDefault="00FA0F22" w:rsidP="00FA0F22">
      <w:pPr>
        <w:widowControl w:val="0"/>
        <w:autoSpaceDE w:val="0"/>
        <w:autoSpaceDN w:val="0"/>
        <w:adjustRightInd w:val="0"/>
        <w:rPr>
          <w:b/>
        </w:rPr>
      </w:pPr>
    </w:p>
    <w:p w:rsidR="00FA0F22" w:rsidRPr="00FA0F22" w:rsidRDefault="00FA0F22" w:rsidP="00FA0F22">
      <w:pPr>
        <w:widowControl w:val="0"/>
        <w:autoSpaceDE w:val="0"/>
        <w:autoSpaceDN w:val="0"/>
        <w:adjustRightInd w:val="0"/>
        <w:ind w:left="2832" w:firstLine="708"/>
        <w:rPr>
          <w:b/>
        </w:rPr>
      </w:pPr>
      <w:r w:rsidRPr="00FA0F22">
        <w:rPr>
          <w:b/>
        </w:rPr>
        <w:t>OŚWIADCZENIE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  <w:ind w:left="2124" w:firstLine="708"/>
        <w:rPr>
          <w:b/>
        </w:rPr>
      </w:pPr>
      <w:r w:rsidRPr="00FA0F22">
        <w:rPr>
          <w:b/>
        </w:rPr>
        <w:t>o niepodleganiu wykluczeniu oraz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  <w:ind w:left="1416" w:firstLine="708"/>
        <w:rPr>
          <w:b/>
        </w:rPr>
      </w:pPr>
      <w:r w:rsidRPr="00FA0F22">
        <w:rPr>
          <w:b/>
        </w:rPr>
        <w:t xml:space="preserve"> spełnianiu warunków udziału w postępowaniu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  <w:rPr>
          <w:b/>
          <w:bCs/>
          <w:lang w:val="x-none"/>
        </w:rPr>
      </w:pPr>
    </w:p>
    <w:p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rPr>
          <w:b/>
        </w:rPr>
        <w:t xml:space="preserve">            </w:t>
      </w:r>
    </w:p>
    <w:p w:rsidR="00FA0F22" w:rsidRDefault="00FA0F22" w:rsidP="00FA0F22">
      <w:pPr>
        <w:widowControl w:val="0"/>
        <w:autoSpaceDE w:val="0"/>
        <w:autoSpaceDN w:val="0"/>
        <w:adjustRightInd w:val="0"/>
        <w:rPr>
          <w:b/>
        </w:rPr>
      </w:pPr>
      <w:r w:rsidRPr="00FA0F22">
        <w:rPr>
          <w:b/>
        </w:rPr>
        <w:t xml:space="preserve">Rozbudowa gminnej sieci wodociągowej w miejscowości Rogóźno i Zezulin Drugi niezbędnej do sprawnego i ciągłego dostarczania i zaopatrzenia w wodę infrastruktury turystycznej. Dostawa  zestawu inkasenckiego wraz z kartą do odczytu radiowego i oprogramowaniem, serwis internetowy, dostawa i montaż wodomierzy elektronicznych z modułem radiowym – 153 szt. 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  <w:rPr>
          <w:b/>
        </w:rPr>
      </w:pPr>
      <w:r w:rsidRPr="00FA0F22">
        <w:t xml:space="preserve">    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 xml:space="preserve">Ja/my, niżej podpisany/i 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>.......................................................................................................................</w:t>
      </w:r>
      <w:r>
        <w:t>..............................</w:t>
      </w:r>
      <w:r w:rsidRPr="00FA0F22">
        <w:t>..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>.........................................................................................................................</w:t>
      </w:r>
      <w:r>
        <w:t>..............................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</w:pPr>
    </w:p>
    <w:p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 xml:space="preserve">działając w imieniu i na rzecz Wykonawcy, którego nazwa jest wpisana powyżej 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</w:pPr>
    </w:p>
    <w:p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>Oświadczam/y, iż Wykonawca:</w:t>
      </w:r>
    </w:p>
    <w:p w:rsidR="00FA0F22" w:rsidRPr="00FA0F22" w:rsidRDefault="00FA0F22" w:rsidP="00FA0F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 w:rsidRPr="00FA0F22">
        <w:rPr>
          <w:b/>
        </w:rPr>
        <w:t xml:space="preserve">spełnia warunki udziału w postępowaniu dotyczące: </w:t>
      </w:r>
    </w:p>
    <w:p w:rsidR="00FA0F22" w:rsidRPr="00FA0F22" w:rsidRDefault="00FA0F22" w:rsidP="00FA0F22">
      <w:pPr>
        <w:widowControl w:val="0"/>
        <w:numPr>
          <w:ilvl w:val="1"/>
          <w:numId w:val="12"/>
        </w:numPr>
        <w:autoSpaceDE w:val="0"/>
        <w:autoSpaceDN w:val="0"/>
        <w:adjustRightInd w:val="0"/>
      </w:pPr>
      <w:r w:rsidRPr="00FA0F22">
        <w:t>kompetencji lub uprawnień do prowadzenia określonej działalności zawodowej,</w:t>
      </w:r>
      <w:r w:rsidRPr="00FA0F22">
        <w:br/>
        <w:t>o ile wynika to z odrębnych przepisów,</w:t>
      </w:r>
    </w:p>
    <w:p w:rsidR="00FA0F22" w:rsidRPr="00FA0F22" w:rsidRDefault="00FA0F22" w:rsidP="00FA0F22">
      <w:pPr>
        <w:widowControl w:val="0"/>
        <w:numPr>
          <w:ilvl w:val="1"/>
          <w:numId w:val="12"/>
        </w:numPr>
        <w:autoSpaceDE w:val="0"/>
        <w:autoSpaceDN w:val="0"/>
        <w:adjustRightInd w:val="0"/>
      </w:pPr>
      <w:r w:rsidRPr="00FA0F22">
        <w:t>sytuacji ekonomicznej lub finansowej,</w:t>
      </w:r>
    </w:p>
    <w:p w:rsidR="00FA0F22" w:rsidRPr="00FA0F22" w:rsidRDefault="00FA0F22" w:rsidP="00FA0F22">
      <w:pPr>
        <w:widowControl w:val="0"/>
        <w:numPr>
          <w:ilvl w:val="1"/>
          <w:numId w:val="12"/>
        </w:numPr>
        <w:autoSpaceDE w:val="0"/>
        <w:autoSpaceDN w:val="0"/>
        <w:adjustRightInd w:val="0"/>
      </w:pPr>
      <w:r w:rsidRPr="00FA0F22">
        <w:t>zdolności technicznej lub zawodowej,</w:t>
      </w:r>
    </w:p>
    <w:p w:rsidR="00FA0F22" w:rsidRPr="00FA0F22" w:rsidRDefault="00FA0F22" w:rsidP="00FA0F22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FA0F22">
        <w:rPr>
          <w:b/>
        </w:rPr>
        <w:t>nie podlega wykluczeniu z postępowania</w:t>
      </w:r>
      <w:r w:rsidRPr="00FA0F22">
        <w:t xml:space="preserve"> o udzielenie zamówienia publicznego na podstawie art. 24 ust. 1 ustawy z dnia 29 stycznia 2004 r.- Prawo zamówień publicznych (Dz. U. z 2019 r. poz. 1843 z późn. zm.).</w:t>
      </w:r>
    </w:p>
    <w:p w:rsidR="00FA0F22" w:rsidRDefault="00FA0F22" w:rsidP="00FA0F22">
      <w:pPr>
        <w:widowControl w:val="0"/>
        <w:autoSpaceDE w:val="0"/>
        <w:autoSpaceDN w:val="0"/>
        <w:adjustRightInd w:val="0"/>
      </w:pPr>
    </w:p>
    <w:p w:rsidR="00FA0F22" w:rsidRDefault="00FA0F22" w:rsidP="00FA0F22">
      <w:pPr>
        <w:widowControl w:val="0"/>
        <w:autoSpaceDE w:val="0"/>
        <w:autoSpaceDN w:val="0"/>
        <w:adjustRightInd w:val="0"/>
      </w:pPr>
    </w:p>
    <w:p w:rsidR="00FA0F22" w:rsidRDefault="00FA0F22" w:rsidP="00FA0F22">
      <w:pPr>
        <w:widowControl w:val="0"/>
        <w:autoSpaceDE w:val="0"/>
        <w:autoSpaceDN w:val="0"/>
        <w:adjustRightInd w:val="0"/>
      </w:pPr>
    </w:p>
    <w:p w:rsidR="00FA0F22" w:rsidRDefault="00FA0F22" w:rsidP="00FA0F22">
      <w:pPr>
        <w:widowControl w:val="0"/>
        <w:autoSpaceDE w:val="0"/>
        <w:autoSpaceDN w:val="0"/>
        <w:adjustRightInd w:val="0"/>
      </w:pPr>
    </w:p>
    <w:p w:rsidR="00FA0F22" w:rsidRDefault="00FA0F22" w:rsidP="00FA0F22">
      <w:pPr>
        <w:widowControl w:val="0"/>
        <w:autoSpaceDE w:val="0"/>
        <w:autoSpaceDN w:val="0"/>
        <w:adjustRightInd w:val="0"/>
      </w:pPr>
    </w:p>
    <w:p w:rsidR="00FA0F22" w:rsidRPr="00FA0F22" w:rsidRDefault="00FA0F22" w:rsidP="00FA0F2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0F22">
        <w:rPr>
          <w:sz w:val="20"/>
          <w:szCs w:val="20"/>
        </w:rPr>
        <w:t>………………………..</w:t>
      </w:r>
      <w:r w:rsidRPr="00FA0F22">
        <w:rPr>
          <w:sz w:val="20"/>
          <w:szCs w:val="20"/>
        </w:rPr>
        <w:tab/>
        <w:t xml:space="preserve">          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</w:t>
      </w:r>
      <w:r w:rsidRPr="00FA0F22">
        <w:rPr>
          <w:sz w:val="20"/>
          <w:szCs w:val="20"/>
        </w:rPr>
        <w:t xml:space="preserve">iejscowość i data                                              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  <w:ind w:left="3540"/>
        <w:rPr>
          <w:sz w:val="20"/>
          <w:szCs w:val="20"/>
        </w:rPr>
      </w:pPr>
      <w:r w:rsidRPr="00FA0F22">
        <w:t xml:space="preserve">                                                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FA0F22">
        <w:rPr>
          <w:sz w:val="20"/>
          <w:szCs w:val="20"/>
        </w:rPr>
        <w:t xml:space="preserve">[parafka(i) i imienna(e) pieczątka(i) (lub czytelny/e podpis/y) osoby(osób) 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FA0F22">
        <w:rPr>
          <w:sz w:val="20"/>
          <w:szCs w:val="20"/>
        </w:rPr>
        <w:t>uprawnionej(</w:t>
      </w:r>
      <w:proofErr w:type="spellStart"/>
      <w:r w:rsidRPr="00FA0F22">
        <w:rPr>
          <w:sz w:val="20"/>
          <w:szCs w:val="20"/>
        </w:rPr>
        <w:t>ych</w:t>
      </w:r>
      <w:proofErr w:type="spellEnd"/>
      <w:r w:rsidRPr="00FA0F22">
        <w:rPr>
          <w:sz w:val="20"/>
          <w:szCs w:val="20"/>
        </w:rPr>
        <w:t xml:space="preserve">) do składania oświadczeń wiedzy/ woli w zakresie praw 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FA0F22">
        <w:rPr>
          <w:sz w:val="20"/>
          <w:szCs w:val="20"/>
        </w:rPr>
        <w:t>i obowiązków majątkowych Wykonawcy (konsorcjum/ spółki cywilnej)]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</w:pPr>
    </w:p>
    <w:p w:rsidR="00FA0F22" w:rsidRPr="00FA0F22" w:rsidRDefault="00FA0F22" w:rsidP="00FA0F22">
      <w:pPr>
        <w:widowControl w:val="0"/>
        <w:autoSpaceDE w:val="0"/>
        <w:autoSpaceDN w:val="0"/>
        <w:adjustRightInd w:val="0"/>
        <w:rPr>
          <w:iCs/>
        </w:rPr>
      </w:pPr>
    </w:p>
    <w:p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>____________________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 xml:space="preserve"> </w:t>
      </w:r>
    </w:p>
    <w:p w:rsidR="00FA0F22" w:rsidRPr="00FA0F22" w:rsidRDefault="00FA0F22" w:rsidP="00FA0F22">
      <w:pPr>
        <w:widowControl w:val="0"/>
        <w:autoSpaceDE w:val="0"/>
        <w:autoSpaceDN w:val="0"/>
        <w:adjustRightInd w:val="0"/>
        <w:rPr>
          <w:i/>
        </w:rPr>
      </w:pPr>
      <w:r w:rsidRPr="00FA0F22">
        <w:rPr>
          <w:i/>
        </w:rPr>
        <w:t>Jeśli niniejsza oferta składana jest wspólnie przez dwóch lub więcej Wykonawców, należy podać nazwy</w:t>
      </w:r>
      <w:r w:rsidR="00A32370">
        <w:rPr>
          <w:i/>
        </w:rPr>
        <w:t xml:space="preserve"> </w:t>
      </w:r>
      <w:r w:rsidRPr="00FA0F22">
        <w:rPr>
          <w:i/>
        </w:rPr>
        <w:t>i adresy wszystkich tych Wykonawców</w:t>
      </w:r>
    </w:p>
    <w:p w:rsidR="00FA0F22" w:rsidRDefault="00FA0F22" w:rsidP="00FA0F22">
      <w:pPr>
        <w:widowControl w:val="0"/>
        <w:autoSpaceDE w:val="0"/>
        <w:autoSpaceDN w:val="0"/>
        <w:adjustRightInd w:val="0"/>
      </w:pPr>
    </w:p>
    <w:p w:rsidR="003D1447" w:rsidRDefault="003D1447" w:rsidP="00B556EA">
      <w:pPr>
        <w:widowControl w:val="0"/>
        <w:autoSpaceDE w:val="0"/>
        <w:autoSpaceDN w:val="0"/>
        <w:adjustRightInd w:val="0"/>
        <w:ind w:left="5664" w:firstLine="708"/>
      </w:pPr>
    </w:p>
    <w:p w:rsidR="00B9318C" w:rsidRDefault="00B9318C" w:rsidP="00B556EA">
      <w:pPr>
        <w:widowControl w:val="0"/>
        <w:autoSpaceDE w:val="0"/>
        <w:autoSpaceDN w:val="0"/>
        <w:adjustRightInd w:val="0"/>
        <w:ind w:left="5664" w:firstLine="708"/>
      </w:pPr>
      <w:r>
        <w:lastRenderedPageBreak/>
        <w:t xml:space="preserve">Załącznik nr </w:t>
      </w:r>
      <w:r w:rsidR="0039621B">
        <w:t>4</w:t>
      </w:r>
      <w:r>
        <w:t xml:space="preserve"> do SIWZ</w:t>
      </w:r>
    </w:p>
    <w:p w:rsidR="00B9318C" w:rsidRDefault="00B9318C">
      <w:pPr>
        <w:pStyle w:val="Default"/>
      </w:pPr>
      <w:r>
        <w:t xml:space="preserve">…………………………………….. </w:t>
      </w:r>
    </w:p>
    <w:p w:rsidR="00FA0F22" w:rsidRPr="00FA0F22" w:rsidRDefault="00FA0F22" w:rsidP="00FA0F22">
      <w:r w:rsidRPr="00FA0F22">
        <w:rPr>
          <w:lang w:val="cs-CZ"/>
        </w:rPr>
        <w:t>(</w:t>
      </w:r>
      <w:r w:rsidRPr="00FA0F22">
        <w:t xml:space="preserve">nazwa Wykonawcy, adres, tel., fax) </w:t>
      </w:r>
    </w:p>
    <w:p w:rsidR="00B9318C" w:rsidRDefault="00B9318C"/>
    <w:p w:rsidR="00B9318C" w:rsidRDefault="00B9318C"/>
    <w:p w:rsidR="00B9318C" w:rsidRPr="004E7F92" w:rsidRDefault="00B9318C">
      <w:pPr>
        <w:ind w:left="3540"/>
        <w:rPr>
          <w:b/>
          <w:sz w:val="28"/>
          <w:szCs w:val="28"/>
        </w:rPr>
      </w:pPr>
      <w:r w:rsidRPr="004E7F92">
        <w:rPr>
          <w:b/>
          <w:sz w:val="28"/>
          <w:szCs w:val="28"/>
        </w:rPr>
        <w:t xml:space="preserve">Wykaz </w:t>
      </w:r>
      <w:r w:rsidRPr="004E7F92">
        <w:rPr>
          <w:b/>
          <w:bCs/>
          <w:sz w:val="28"/>
          <w:szCs w:val="28"/>
        </w:rPr>
        <w:t xml:space="preserve">wykonanych </w:t>
      </w:r>
      <w:r w:rsidR="00893BD1" w:rsidRPr="004E7F92">
        <w:rPr>
          <w:b/>
          <w:sz w:val="28"/>
          <w:szCs w:val="28"/>
        </w:rPr>
        <w:t>dostaw</w:t>
      </w:r>
    </w:p>
    <w:p w:rsidR="00B9318C" w:rsidRPr="004E7F92" w:rsidRDefault="00B9318C"/>
    <w:p w:rsidR="00B9318C" w:rsidRPr="004E7F92" w:rsidRDefault="00B9318C"/>
    <w:p w:rsidR="00B9318C" w:rsidRPr="004E7F92" w:rsidRDefault="00B9318C"/>
    <w:p w:rsidR="00B9318C" w:rsidRPr="004E7F92" w:rsidRDefault="00B9318C" w:rsidP="005C3141">
      <w:pPr>
        <w:pStyle w:val="Default"/>
        <w:jc w:val="both"/>
        <w:rPr>
          <w:color w:val="auto"/>
          <w:sz w:val="22"/>
          <w:szCs w:val="22"/>
        </w:rPr>
      </w:pPr>
      <w:r w:rsidRPr="004E7F92">
        <w:rPr>
          <w:color w:val="auto"/>
          <w:sz w:val="22"/>
          <w:szCs w:val="22"/>
        </w:rPr>
        <w:t xml:space="preserve">Składając ofertę w postępowaniu o udzielenie zamówienia publicznego w trybie przetargu nieograniczonego na </w:t>
      </w:r>
      <w:r w:rsidRPr="004E7F92">
        <w:rPr>
          <w:color w:val="auto"/>
        </w:rPr>
        <w:t xml:space="preserve">wykonanie </w:t>
      </w:r>
      <w:r w:rsidR="00893BD1" w:rsidRPr="004E7F92">
        <w:rPr>
          <w:color w:val="auto"/>
        </w:rPr>
        <w:t>zadania</w:t>
      </w:r>
      <w:r w:rsidRPr="004E7F92">
        <w:rPr>
          <w:color w:val="auto"/>
        </w:rPr>
        <w:t xml:space="preserve"> </w:t>
      </w:r>
      <w:r w:rsidR="00B556EA" w:rsidRPr="004E7F92">
        <w:rPr>
          <w:b/>
          <w:bCs/>
          <w:color w:val="auto"/>
        </w:rPr>
        <w:t xml:space="preserve">Rozbudowa gminnej sieci wodociągowej w miejscowości Rogóźno i Zezulin Drugi niezbędnej do sprawnego i ciągłego dostarczania i zaopatrzenia w wodę infrastruktury turystycznej. Dostawa  zestawu inkasenckiego wraz z kartą do odczytu radiowego i oprogramowaniem, serwis internetowy, dostawa i montaż wodomierzy elektronicznych z modułem radiowym – 153 szt. </w:t>
      </w:r>
      <w:r w:rsidRPr="004E7F92">
        <w:rPr>
          <w:color w:val="auto"/>
          <w:sz w:val="22"/>
          <w:szCs w:val="22"/>
        </w:rPr>
        <w:t xml:space="preserve">oświadczamy, że w ciągu ostatnich 3 lat wykonaliśmy co najmniej dwie </w:t>
      </w:r>
      <w:r w:rsidR="00893BD1" w:rsidRPr="004E7F92">
        <w:rPr>
          <w:color w:val="auto"/>
          <w:sz w:val="22"/>
          <w:szCs w:val="22"/>
        </w:rPr>
        <w:t>dostawy</w:t>
      </w:r>
      <w:r w:rsidRPr="004E7F92">
        <w:rPr>
          <w:color w:val="auto"/>
          <w:sz w:val="22"/>
          <w:szCs w:val="22"/>
        </w:rPr>
        <w:t xml:space="preserve"> w zakresie niezbędnym do wykazania spełniania warunku wiedzy i doświadczenia.</w:t>
      </w:r>
    </w:p>
    <w:p w:rsidR="00B9318C" w:rsidRDefault="00B9318C">
      <w:pPr>
        <w:pStyle w:val="Default"/>
        <w:rPr>
          <w:sz w:val="22"/>
          <w:szCs w:val="22"/>
        </w:rPr>
      </w:pPr>
    </w:p>
    <w:p w:rsidR="00B9318C" w:rsidRDefault="00B9318C">
      <w:pPr>
        <w:rPr>
          <w:rFonts w:ascii="Arial" w:hAnsi="Arial" w:cs="Arial"/>
          <w:sz w:val="20"/>
          <w:szCs w:val="20"/>
        </w:rPr>
      </w:pPr>
    </w:p>
    <w:p w:rsidR="00B9318C" w:rsidRDefault="00B9318C">
      <w:pPr>
        <w:rPr>
          <w:rFonts w:ascii="Arial" w:hAnsi="Arial" w:cs="Aria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1980"/>
        <w:gridCol w:w="1620"/>
        <w:gridCol w:w="1440"/>
      </w:tblGrid>
      <w:tr w:rsidR="00B9318C">
        <w:tc>
          <w:tcPr>
            <w:tcW w:w="2340" w:type="dxa"/>
            <w:vAlign w:val="center"/>
          </w:tcPr>
          <w:p w:rsidR="00B9318C" w:rsidRDefault="00B931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Zamawiającego</w:t>
            </w:r>
          </w:p>
        </w:tc>
        <w:tc>
          <w:tcPr>
            <w:tcW w:w="2340" w:type="dxa"/>
            <w:vAlign w:val="center"/>
          </w:tcPr>
          <w:p w:rsidR="00B9318C" w:rsidRDefault="00B931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zadania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</w:p>
          <w:p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1620" w:type="dxa"/>
            <w:vAlign w:val="center"/>
          </w:tcPr>
          <w:p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realizacji</w:t>
            </w:r>
          </w:p>
        </w:tc>
        <w:tc>
          <w:tcPr>
            <w:tcW w:w="1440" w:type="dxa"/>
          </w:tcPr>
          <w:p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B9318C">
        <w:trPr>
          <w:trHeight w:val="1133"/>
        </w:trPr>
        <w:tc>
          <w:tcPr>
            <w:tcW w:w="23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</w:tr>
      <w:tr w:rsidR="00B9318C">
        <w:tc>
          <w:tcPr>
            <w:tcW w:w="23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</w:tr>
      <w:tr w:rsidR="00B9318C">
        <w:tc>
          <w:tcPr>
            <w:tcW w:w="23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</w:tr>
      <w:tr w:rsidR="00B9318C">
        <w:tc>
          <w:tcPr>
            <w:tcW w:w="23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</w:tr>
    </w:tbl>
    <w:p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:rsidR="00B9318C" w:rsidRPr="004E7F92" w:rsidRDefault="00B9318C">
      <w:pPr>
        <w:pStyle w:val="Default"/>
        <w:rPr>
          <w:b/>
          <w:color w:val="auto"/>
        </w:rPr>
      </w:pPr>
      <w:r>
        <w:rPr>
          <w:b/>
        </w:rPr>
        <w:t xml:space="preserve">* Wykonane </w:t>
      </w:r>
      <w:r w:rsidR="00893BD1" w:rsidRPr="004E7F92">
        <w:rPr>
          <w:b/>
          <w:color w:val="auto"/>
        </w:rPr>
        <w:t>dostawy</w:t>
      </w:r>
      <w:r w:rsidRPr="004E7F92">
        <w:rPr>
          <w:b/>
          <w:color w:val="auto"/>
        </w:rPr>
        <w:t xml:space="preserve"> należy udokumentować referencjami potwierdzającymi zakres, jakość i wartość tych </w:t>
      </w:r>
      <w:r w:rsidR="00893BD1" w:rsidRPr="004E7F92">
        <w:rPr>
          <w:b/>
          <w:color w:val="auto"/>
        </w:rPr>
        <w:t>dostaw</w:t>
      </w:r>
      <w:r w:rsidRPr="004E7F92">
        <w:rPr>
          <w:b/>
          <w:color w:val="auto"/>
        </w:rPr>
        <w:t>.</w:t>
      </w:r>
    </w:p>
    <w:p w:rsidR="00B9318C" w:rsidRDefault="00B9318C">
      <w:pPr>
        <w:pStyle w:val="Default"/>
      </w:pPr>
    </w:p>
    <w:p w:rsidR="00B9318C" w:rsidRDefault="00B9318C">
      <w:pPr>
        <w:pStyle w:val="Default"/>
      </w:pPr>
    </w:p>
    <w:p w:rsidR="00B9318C" w:rsidRDefault="00B9318C">
      <w:pPr>
        <w:pStyle w:val="Default"/>
      </w:pPr>
      <w:r>
        <w:t xml:space="preserve">............................................................. </w:t>
      </w:r>
    </w:p>
    <w:p w:rsidR="00B9318C" w:rsidRDefault="00B9318C">
      <w:pPr>
        <w:pStyle w:val="Default"/>
      </w:pPr>
      <w:r>
        <w:t xml:space="preserve">podpis osoby/osób upoważnionych </w:t>
      </w:r>
    </w:p>
    <w:p w:rsidR="00B9318C" w:rsidRDefault="00B9318C">
      <w:r>
        <w:t>do występowania w imieniu wykonawcy</w:t>
      </w:r>
    </w:p>
    <w:p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:rsidR="00B9318C" w:rsidRDefault="00B9318C"/>
    <w:p w:rsidR="008E38F9" w:rsidRPr="005C4ACE" w:rsidRDefault="00431AE7" w:rsidP="008E38F9">
      <w:pPr>
        <w:spacing w:line="360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5</w:t>
      </w:r>
      <w:r w:rsidR="008E38F9" w:rsidRPr="005C4ACE">
        <w:rPr>
          <w:b/>
          <w:bCs/>
        </w:rPr>
        <w:t xml:space="preserve"> do SIWZ</w:t>
      </w:r>
    </w:p>
    <w:p w:rsidR="008E38F9" w:rsidRPr="005C4ACE" w:rsidRDefault="008E38F9" w:rsidP="008E38F9">
      <w:pPr>
        <w:spacing w:line="360" w:lineRule="auto"/>
        <w:jc w:val="center"/>
        <w:rPr>
          <w:b/>
          <w:sz w:val="32"/>
          <w:szCs w:val="32"/>
        </w:rPr>
      </w:pPr>
      <w:r w:rsidRPr="005C4ACE">
        <w:rPr>
          <w:b/>
          <w:sz w:val="32"/>
          <w:szCs w:val="32"/>
        </w:rPr>
        <w:t xml:space="preserve">Oświadczenie </w:t>
      </w:r>
    </w:p>
    <w:p w:rsidR="008E38F9" w:rsidRPr="005C4ACE" w:rsidRDefault="008E38F9" w:rsidP="008E38F9">
      <w:pPr>
        <w:spacing w:line="360" w:lineRule="auto"/>
        <w:jc w:val="center"/>
        <w:rPr>
          <w:b/>
        </w:rPr>
      </w:pPr>
      <w:r w:rsidRPr="005C4ACE">
        <w:rPr>
          <w:b/>
        </w:rPr>
        <w:t>o przynależności lub braku przynależności</w:t>
      </w:r>
    </w:p>
    <w:p w:rsidR="008E38F9" w:rsidRPr="005C4ACE" w:rsidRDefault="008E38F9" w:rsidP="008E38F9">
      <w:pPr>
        <w:spacing w:line="360" w:lineRule="auto"/>
        <w:jc w:val="center"/>
        <w:rPr>
          <w:b/>
        </w:rPr>
      </w:pPr>
      <w:r w:rsidRPr="005C4ACE">
        <w:rPr>
          <w:b/>
        </w:rPr>
        <w:t>do tej samej grupy kapitałowej</w:t>
      </w:r>
    </w:p>
    <w:p w:rsidR="008E38F9" w:rsidRPr="005C4ACE" w:rsidRDefault="008E38F9" w:rsidP="008E38F9">
      <w:pPr>
        <w:pStyle w:val="Default"/>
        <w:jc w:val="both"/>
        <w:rPr>
          <w:color w:val="auto"/>
        </w:rPr>
      </w:pPr>
      <w:r w:rsidRPr="005C4ACE">
        <w:rPr>
          <w:color w:val="auto"/>
        </w:rPr>
        <w:t xml:space="preserve">Dot.: </w:t>
      </w:r>
      <w:r w:rsidR="00B556EA" w:rsidRPr="00B556EA">
        <w:rPr>
          <w:b/>
          <w:bCs/>
          <w:color w:val="auto"/>
        </w:rPr>
        <w:t>Rozbudowa gminnej sieci wodociągowej w miejscowości Rogóźno i Zezulin Drugi niezbędnej do sprawnego i ciągłego dostarczania i zaopatrzenia w wodę infrastruktury turystycznej. Dostawa  zestawu inkasenckiego wraz z kartą do odczytu radiowego i oprogramowaniem, serwis internetowy, dostawa i montaż wodomierzy elektronicznych z modułem radiowym – 153 szt.</w:t>
      </w:r>
    </w:p>
    <w:p w:rsidR="008E38F9" w:rsidRPr="005C4ACE" w:rsidRDefault="008E38F9" w:rsidP="008E38F9"/>
    <w:p w:rsidR="008E38F9" w:rsidRDefault="008E38F9" w:rsidP="008E38F9">
      <w:pPr>
        <w:widowControl w:val="0"/>
        <w:autoSpaceDE w:val="0"/>
        <w:autoSpaceDN w:val="0"/>
        <w:adjustRightInd w:val="0"/>
        <w:rPr>
          <w:b/>
          <w:bCs/>
        </w:rPr>
      </w:pPr>
      <w:r w:rsidRPr="005C4ACE">
        <w:rPr>
          <w:b/>
          <w:bCs/>
        </w:rPr>
        <w:t>Dane dotyczące wykonawcy</w:t>
      </w:r>
    </w:p>
    <w:p w:rsidR="00431AE7" w:rsidRPr="005C4ACE" w:rsidRDefault="00431AE7" w:rsidP="008E38F9">
      <w:pPr>
        <w:widowControl w:val="0"/>
        <w:autoSpaceDE w:val="0"/>
        <w:autoSpaceDN w:val="0"/>
        <w:adjustRightInd w:val="0"/>
        <w:rPr>
          <w:b/>
          <w:bCs/>
        </w:rPr>
      </w:pPr>
    </w:p>
    <w:p w:rsidR="008E38F9" w:rsidRPr="005C4ACE" w:rsidRDefault="008E38F9" w:rsidP="008E38F9">
      <w:pPr>
        <w:widowControl w:val="0"/>
        <w:autoSpaceDE w:val="0"/>
        <w:autoSpaceDN w:val="0"/>
        <w:adjustRightInd w:val="0"/>
        <w:jc w:val="both"/>
      </w:pPr>
      <w:r w:rsidRPr="005C4ACE">
        <w:t>Nazwa:</w:t>
      </w:r>
      <w:r w:rsidRPr="005C4ACE">
        <w:tab/>
        <w:t>................................................</w:t>
      </w:r>
    </w:p>
    <w:p w:rsidR="008E38F9" w:rsidRPr="005C4ACE" w:rsidRDefault="008E38F9" w:rsidP="008E38F9">
      <w:pPr>
        <w:widowControl w:val="0"/>
        <w:autoSpaceDE w:val="0"/>
        <w:autoSpaceDN w:val="0"/>
        <w:adjustRightInd w:val="0"/>
      </w:pPr>
      <w:r w:rsidRPr="005C4ACE">
        <w:t>Siedziba:</w:t>
      </w:r>
      <w:r w:rsidRPr="005C4ACE">
        <w:tab/>
        <w:t>................................................</w:t>
      </w:r>
      <w:r w:rsidRPr="005C4ACE">
        <w:tab/>
      </w:r>
    </w:p>
    <w:p w:rsidR="008E38F9" w:rsidRPr="005C4ACE" w:rsidRDefault="008E38F9" w:rsidP="008E38F9">
      <w:pPr>
        <w:pStyle w:val="Akapitzlist1"/>
        <w:spacing w:line="360" w:lineRule="auto"/>
        <w:ind w:left="284"/>
        <w:jc w:val="both"/>
        <w:rPr>
          <w:color w:val="auto"/>
        </w:rPr>
      </w:pPr>
    </w:p>
    <w:p w:rsidR="008E38F9" w:rsidRPr="005C4ACE" w:rsidRDefault="008E38F9" w:rsidP="008E38F9">
      <w:pPr>
        <w:pStyle w:val="Akapitzlist1"/>
        <w:spacing w:line="360" w:lineRule="auto"/>
        <w:ind w:left="0"/>
        <w:jc w:val="both"/>
        <w:rPr>
          <w:color w:val="auto"/>
        </w:rPr>
      </w:pPr>
      <w:r w:rsidRPr="005C4ACE">
        <w:rPr>
          <w:color w:val="auto"/>
        </w:rPr>
        <w:t>Składając ofertę w postępowaniu o udzielenie zamówienia publicznego jako Wykonawca ubiegający się o udzielenie zamówienia oświadczam, że:</w:t>
      </w:r>
    </w:p>
    <w:p w:rsidR="008E38F9" w:rsidRPr="005C4ACE" w:rsidRDefault="008E38F9" w:rsidP="008E38F9">
      <w:pPr>
        <w:pStyle w:val="Akapitzlist1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5C4ACE">
        <w:rPr>
          <w:color w:val="auto"/>
        </w:rPr>
        <w:t>nie przynależę do tej samej grupy kapitałowej, o której mowa w art. 24 ust. 1 pkt 23 ustawy co Wykonawcy, którzy złożyli odrębne oferty w niniejszym postępowaniu;</w:t>
      </w:r>
    </w:p>
    <w:p w:rsidR="008E38F9" w:rsidRPr="005C4ACE" w:rsidRDefault="008E38F9" w:rsidP="008E38F9">
      <w:pPr>
        <w:pStyle w:val="Akapitzlist1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5C4ACE">
        <w:rPr>
          <w:color w:val="auto"/>
        </w:rPr>
        <w:t xml:space="preserve">przynależę do tej samej grupy kapitałowej, o której mowa w art. 24 ust. 1 pkt 23 ustawy co następujący Wykonawcy, którzy złożyli odrębne oferty w niniejszym postępowaniu: </w:t>
      </w:r>
    </w:p>
    <w:p w:rsidR="008E38F9" w:rsidRPr="005C4ACE" w:rsidRDefault="008E38F9" w:rsidP="008E38F9">
      <w:pPr>
        <w:pStyle w:val="Akapitzlist1"/>
        <w:numPr>
          <w:ilvl w:val="0"/>
          <w:numId w:val="10"/>
        </w:numPr>
        <w:spacing w:before="240" w:line="360" w:lineRule="auto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:rsidR="008E38F9" w:rsidRPr="005C4ACE" w:rsidRDefault="008E38F9" w:rsidP="008E38F9">
      <w:pPr>
        <w:pStyle w:val="Akapitzlist1"/>
        <w:numPr>
          <w:ilvl w:val="0"/>
          <w:numId w:val="10"/>
        </w:numPr>
        <w:spacing w:before="240" w:line="360" w:lineRule="auto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:rsidR="008E38F9" w:rsidRPr="005C4ACE" w:rsidRDefault="008E38F9" w:rsidP="008E38F9">
      <w:pPr>
        <w:pStyle w:val="Akapitzlist1"/>
        <w:numPr>
          <w:ilvl w:val="0"/>
          <w:numId w:val="10"/>
        </w:numPr>
        <w:spacing w:before="240" w:line="360" w:lineRule="auto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:rsidR="008E38F9" w:rsidRPr="005C4ACE" w:rsidRDefault="008E38F9" w:rsidP="008E38F9">
      <w:pPr>
        <w:pStyle w:val="Akapitzlist1"/>
        <w:spacing w:line="360" w:lineRule="auto"/>
        <w:ind w:left="1004"/>
        <w:rPr>
          <w:i/>
          <w:color w:val="auto"/>
        </w:rPr>
      </w:pPr>
      <w:r w:rsidRPr="005C4ACE">
        <w:rPr>
          <w:i/>
          <w:color w:val="auto"/>
        </w:rPr>
        <w:t>(uzupełnić poprzez wskazanie firmy i adresu Wykonawców przynależących do tej samej grupy kapitałowej, którzy złożyli odrębne oferty)</w:t>
      </w:r>
    </w:p>
    <w:p w:rsidR="008E38F9" w:rsidRPr="005C4ACE" w:rsidRDefault="008E38F9" w:rsidP="008E38F9">
      <w:pPr>
        <w:pStyle w:val="Akapitzlist1"/>
        <w:spacing w:line="360" w:lineRule="auto"/>
        <w:ind w:left="644"/>
        <w:jc w:val="both"/>
        <w:rPr>
          <w:color w:val="auto"/>
        </w:rPr>
      </w:pPr>
      <w:r w:rsidRPr="005C4ACE">
        <w:rPr>
          <w:color w:val="auto"/>
        </w:rPr>
        <w:t>Jednocześnie w celu wykazania, że powiązania z Wykonawcami wskazanymi w pkt 2 nie prowadzą do zakłócenia konkurencji w postępowaniu przedstawiam następujące dowody:</w:t>
      </w:r>
    </w:p>
    <w:p w:rsidR="008E38F9" w:rsidRPr="005C4ACE" w:rsidRDefault="008E38F9" w:rsidP="008E38F9">
      <w:pPr>
        <w:pStyle w:val="Akapitzlist1"/>
        <w:numPr>
          <w:ilvl w:val="0"/>
          <w:numId w:val="11"/>
        </w:numPr>
        <w:spacing w:before="240" w:line="360" w:lineRule="auto"/>
        <w:ind w:left="993" w:hanging="284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:rsidR="008E38F9" w:rsidRPr="005C4ACE" w:rsidRDefault="008E38F9" w:rsidP="008E38F9">
      <w:pPr>
        <w:pStyle w:val="Akapitzlist1"/>
        <w:numPr>
          <w:ilvl w:val="0"/>
          <w:numId w:val="11"/>
        </w:numPr>
        <w:spacing w:before="240" w:line="360" w:lineRule="auto"/>
        <w:ind w:left="993" w:hanging="284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:rsidR="00431AE7" w:rsidRDefault="008E38F9" w:rsidP="008E38F9">
      <w:pPr>
        <w:pStyle w:val="Akapitzlist1"/>
        <w:numPr>
          <w:ilvl w:val="0"/>
          <w:numId w:val="11"/>
        </w:numPr>
        <w:spacing w:before="240" w:line="360" w:lineRule="auto"/>
        <w:ind w:left="993" w:hanging="284"/>
        <w:jc w:val="both"/>
        <w:rPr>
          <w:color w:val="auto"/>
        </w:rPr>
      </w:pPr>
      <w:r w:rsidRPr="00431AE7">
        <w:rPr>
          <w:color w:val="auto"/>
        </w:rPr>
        <w:t>………</w:t>
      </w:r>
      <w:r w:rsidR="00431AE7">
        <w:rPr>
          <w:color w:val="auto"/>
        </w:rPr>
        <w:t>…………………………………………………………………………</w:t>
      </w:r>
      <w:r w:rsidRPr="00431AE7">
        <w:rPr>
          <w:color w:val="auto"/>
        </w:rPr>
        <w:t>..........</w:t>
      </w:r>
    </w:p>
    <w:p w:rsidR="00431AE7" w:rsidRDefault="00431AE7" w:rsidP="00431AE7">
      <w:pPr>
        <w:pStyle w:val="Akapitzlist1"/>
        <w:spacing w:before="240" w:line="360" w:lineRule="auto"/>
        <w:ind w:left="993"/>
        <w:jc w:val="both"/>
        <w:rPr>
          <w:color w:val="auto"/>
        </w:rPr>
      </w:pPr>
    </w:p>
    <w:p w:rsidR="00431AE7" w:rsidRDefault="00431AE7" w:rsidP="00431AE7">
      <w:pPr>
        <w:pStyle w:val="Default"/>
        <w:ind w:firstLine="708"/>
        <w:rPr>
          <w:color w:val="auto"/>
        </w:rPr>
      </w:pPr>
      <w:r>
        <w:rPr>
          <w:color w:val="auto"/>
        </w:rPr>
        <w:t>…………………………………………..</w:t>
      </w:r>
    </w:p>
    <w:p w:rsidR="008E38F9" w:rsidRPr="005C4ACE" w:rsidRDefault="008E38F9" w:rsidP="00431AE7">
      <w:pPr>
        <w:pStyle w:val="Default"/>
        <w:ind w:firstLine="708"/>
        <w:rPr>
          <w:color w:val="auto"/>
        </w:rPr>
      </w:pPr>
      <w:r w:rsidRPr="005C4ACE">
        <w:rPr>
          <w:color w:val="auto"/>
        </w:rPr>
        <w:t xml:space="preserve">podpis osoby/osób upoważnionych </w:t>
      </w:r>
    </w:p>
    <w:p w:rsidR="008E38F9" w:rsidRPr="005C4ACE" w:rsidRDefault="008E38F9" w:rsidP="00431AE7">
      <w:pPr>
        <w:ind w:firstLine="708"/>
      </w:pPr>
      <w:r w:rsidRPr="005C4ACE">
        <w:t>do występowania w imieniu wykonawcy</w:t>
      </w:r>
    </w:p>
    <w:sectPr w:rsidR="008E38F9" w:rsidRPr="005C4ACE" w:rsidSect="008E3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CF" w:rsidRDefault="00EC05CF">
      <w:pPr>
        <w:pStyle w:val="Default"/>
      </w:pPr>
      <w:r>
        <w:separator/>
      </w:r>
    </w:p>
  </w:endnote>
  <w:endnote w:type="continuationSeparator" w:id="0">
    <w:p w:rsidR="00EC05CF" w:rsidRDefault="00EC05CF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8C" w:rsidRDefault="00B931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18C" w:rsidRDefault="00B931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8C" w:rsidRDefault="00B9318C">
    <w:pPr>
      <w:pStyle w:val="Stopka"/>
      <w:framePr w:wrap="around" w:vAnchor="text" w:hAnchor="margin" w:xAlign="right" w:y="1"/>
      <w:rPr>
        <w:rStyle w:val="Numerstrony"/>
      </w:rPr>
    </w:pPr>
  </w:p>
  <w:p w:rsidR="00B9318C" w:rsidRDefault="00334386">
    <w:pPr>
      <w:pStyle w:val="Stopka"/>
      <w:ind w:right="360"/>
    </w:pPr>
    <w:r>
      <w:rPr>
        <w:noProof/>
      </w:rPr>
      <w:drawing>
        <wp:inline distT="0" distB="0" distL="0" distR="0" wp14:anchorId="6D86A87B" wp14:editId="61FA6DE5">
          <wp:extent cx="6694170" cy="6769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86" w:rsidRDefault="00334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CF" w:rsidRDefault="00EC05CF">
      <w:pPr>
        <w:pStyle w:val="Default"/>
      </w:pPr>
      <w:r>
        <w:separator/>
      </w:r>
    </w:p>
  </w:footnote>
  <w:footnote w:type="continuationSeparator" w:id="0">
    <w:p w:rsidR="00EC05CF" w:rsidRDefault="00EC05CF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86" w:rsidRDefault="003343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86" w:rsidRDefault="003343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86" w:rsidRDefault="00334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E17BBC"/>
    <w:multiLevelType w:val="hybridMultilevel"/>
    <w:tmpl w:val="BDF9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224063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/>
      </w:rPr>
    </w:lvl>
  </w:abstractNum>
  <w:abstractNum w:abstractNumId="2" w15:restartNumberingAfterBreak="0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26A9"/>
    <w:multiLevelType w:val="hybridMultilevel"/>
    <w:tmpl w:val="40F2E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51AE2"/>
    <w:multiLevelType w:val="hybridMultilevel"/>
    <w:tmpl w:val="12AA888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D273E"/>
    <w:multiLevelType w:val="singleLevel"/>
    <w:tmpl w:val="4794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 w15:restartNumberingAfterBreak="0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75A57F4"/>
    <w:multiLevelType w:val="hybridMultilevel"/>
    <w:tmpl w:val="393A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DE"/>
    <w:rsid w:val="00001F9C"/>
    <w:rsid w:val="000453AE"/>
    <w:rsid w:val="000E594F"/>
    <w:rsid w:val="00115ADE"/>
    <w:rsid w:val="00137FC3"/>
    <w:rsid w:val="00140AC6"/>
    <w:rsid w:val="001469B5"/>
    <w:rsid w:val="0017273D"/>
    <w:rsid w:val="00296075"/>
    <w:rsid w:val="00334386"/>
    <w:rsid w:val="0039621B"/>
    <w:rsid w:val="003D1447"/>
    <w:rsid w:val="003F77D5"/>
    <w:rsid w:val="00431AE7"/>
    <w:rsid w:val="004E7F92"/>
    <w:rsid w:val="00597B1F"/>
    <w:rsid w:val="005C3141"/>
    <w:rsid w:val="005C4ACE"/>
    <w:rsid w:val="00606ADB"/>
    <w:rsid w:val="006174A8"/>
    <w:rsid w:val="006D24D5"/>
    <w:rsid w:val="00707633"/>
    <w:rsid w:val="00712A43"/>
    <w:rsid w:val="00755128"/>
    <w:rsid w:val="007C3FA4"/>
    <w:rsid w:val="00893BD1"/>
    <w:rsid w:val="008B51CF"/>
    <w:rsid w:val="008E38F9"/>
    <w:rsid w:val="008F5845"/>
    <w:rsid w:val="00962757"/>
    <w:rsid w:val="009D68CF"/>
    <w:rsid w:val="00A0043C"/>
    <w:rsid w:val="00A32370"/>
    <w:rsid w:val="00AE5295"/>
    <w:rsid w:val="00B556EA"/>
    <w:rsid w:val="00B82EEC"/>
    <w:rsid w:val="00B9318C"/>
    <w:rsid w:val="00BA7093"/>
    <w:rsid w:val="00BC064D"/>
    <w:rsid w:val="00C04172"/>
    <w:rsid w:val="00CB6ECB"/>
    <w:rsid w:val="00CD1D59"/>
    <w:rsid w:val="00CE0538"/>
    <w:rsid w:val="00DF4AE6"/>
    <w:rsid w:val="00E935D6"/>
    <w:rsid w:val="00EC05CF"/>
    <w:rsid w:val="00F3291A"/>
    <w:rsid w:val="00F8305B"/>
    <w:rsid w:val="00F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1E0202-BE17-4AD7-A1D8-CD5BBD8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pPr>
      <w:jc w:val="center"/>
    </w:pPr>
    <w:rPr>
      <w:sz w:val="28"/>
      <w:szCs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character" w:customStyle="1" w:styleId="apple-converted-space">
    <w:name w:val="apple-converted-space"/>
    <w:basedOn w:val="Domylnaczcionkaakapitu"/>
  </w:style>
  <w:style w:type="paragraph" w:customStyle="1" w:styleId="Akapitzlist1">
    <w:name w:val="Akapit z listą1"/>
    <w:basedOn w:val="Normalny"/>
    <w:uiPriority w:val="34"/>
    <w:qFormat/>
    <w:rsid w:val="008E38F9"/>
    <w:pPr>
      <w:spacing w:after="160" w:line="256" w:lineRule="auto"/>
      <w:ind w:left="720"/>
      <w:contextualSpacing/>
    </w:pPr>
    <w:rPr>
      <w:rFonts w:eastAsia="Calibri"/>
      <w:color w:val="2222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minaludw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9372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Anna</cp:lastModifiedBy>
  <cp:revision>2</cp:revision>
  <cp:lastPrinted>2014-07-25T12:30:00Z</cp:lastPrinted>
  <dcterms:created xsi:type="dcterms:W3CDTF">2020-08-21T12:19:00Z</dcterms:created>
  <dcterms:modified xsi:type="dcterms:W3CDTF">2020-08-21T12:19:00Z</dcterms:modified>
</cp:coreProperties>
</file>