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1832CCC9" w:rsidR="00B469B1" w:rsidRPr="009F7A22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4832FD" w:rsidRPr="004832FD">
        <w:rPr>
          <w:rFonts w:ascii="Cambria" w:hAnsi="Cambria"/>
          <w:b/>
          <w:bCs/>
          <w:color w:val="000000" w:themeColor="text1"/>
        </w:rPr>
        <w:t>Za.271.07.2020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F6782E5" w14:textId="77777777"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14:paraId="65660138" w14:textId="1549A886" w:rsidR="009F7A22" w:rsidRPr="009F7A22" w:rsidRDefault="009F7A22" w:rsidP="00CB1F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1 zamówienia:</w:t>
      </w:r>
    </w:p>
    <w:p w14:paraId="32B05B1C" w14:textId="544903F4" w:rsidR="00064431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9F7A22">
        <w:rPr>
          <w:rFonts w:ascii="Cambria" w:hAnsi="Cambria"/>
          <w:b/>
          <w:bCs/>
          <w:sz w:val="28"/>
          <w:szCs w:val="28"/>
        </w:rPr>
        <w:t>Kolektory słoneczne.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294"/>
      </w:tblGrid>
      <w:tr w:rsidR="00B1336C" w:rsidRPr="00B1336C" w14:paraId="7EE5349B" w14:textId="77777777" w:rsidTr="00B1336C">
        <w:tc>
          <w:tcPr>
            <w:tcW w:w="7211" w:type="dxa"/>
            <w:shd w:val="clear" w:color="auto" w:fill="D9D9D9" w:themeFill="background1" w:themeFillShade="D9"/>
            <w:vAlign w:val="center"/>
          </w:tcPr>
          <w:p w14:paraId="517C62E9" w14:textId="3A200CE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EB59EA" w14:textId="7A9BD7A6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B1336C" w:rsidRPr="00B1336C" w14:paraId="5858E95E" w14:textId="77777777" w:rsidTr="00B1336C">
        <w:tc>
          <w:tcPr>
            <w:tcW w:w="7211" w:type="dxa"/>
            <w:vAlign w:val="center"/>
            <w:hideMark/>
          </w:tcPr>
          <w:p w14:paraId="663AB77F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moc wyjściowa powierzchni kolektorów przy nasłonecznieniu 1000W/m 2i różnicy temperatur Tm-Ta=30oK (wg normy PN EN 12975-2: 2007 lub równoważnej)</w:t>
            </w:r>
          </w:p>
        </w:tc>
        <w:tc>
          <w:tcPr>
            <w:tcW w:w="0" w:type="auto"/>
            <w:vAlign w:val="center"/>
            <w:hideMark/>
          </w:tcPr>
          <w:p w14:paraId="759E636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3 200 W</w:t>
            </w:r>
          </w:p>
        </w:tc>
      </w:tr>
      <w:tr w:rsidR="00B1336C" w:rsidRPr="00B1336C" w14:paraId="244F2689" w14:textId="77777777" w:rsidTr="00B1336C">
        <w:tc>
          <w:tcPr>
            <w:tcW w:w="7211" w:type="dxa"/>
            <w:vAlign w:val="center"/>
            <w:hideMark/>
          </w:tcPr>
          <w:p w14:paraId="65FDB1C2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sprawność optyczna odniesiona do powierzchni apertury, potwierdzona Solar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Keymark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równoważny, wydany przez jednostkę oceniającą zgodność zgodnie z art. 30b ust. 1 ustawy Pzp.</w:t>
            </w:r>
          </w:p>
        </w:tc>
        <w:tc>
          <w:tcPr>
            <w:tcW w:w="0" w:type="auto"/>
            <w:vAlign w:val="center"/>
            <w:hideMark/>
          </w:tcPr>
          <w:p w14:paraId="50994DE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83,1 %</w:t>
            </w:r>
          </w:p>
        </w:tc>
      </w:tr>
      <w:tr w:rsidR="00B1336C" w:rsidRPr="00B1336C" w14:paraId="1CE30B4E" w14:textId="77777777" w:rsidTr="00B1336C">
        <w:tc>
          <w:tcPr>
            <w:tcW w:w="7211" w:type="dxa"/>
            <w:vAlign w:val="center"/>
            <w:hideMark/>
          </w:tcPr>
          <w:p w14:paraId="0B861A68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0" w:type="auto"/>
            <w:vAlign w:val="center"/>
            <w:hideMark/>
          </w:tcPr>
          <w:p w14:paraId="32AFC9F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4,20 W/(m2K)</w:t>
            </w:r>
          </w:p>
        </w:tc>
      </w:tr>
      <w:tr w:rsidR="00B1336C" w:rsidRPr="00B1336C" w14:paraId="0288A1E8" w14:textId="77777777" w:rsidTr="00B1336C">
        <w:trPr>
          <w:trHeight w:val="612"/>
        </w:trPr>
        <w:tc>
          <w:tcPr>
            <w:tcW w:w="7211" w:type="dxa"/>
            <w:vAlign w:val="center"/>
            <w:hideMark/>
          </w:tcPr>
          <w:p w14:paraId="4D356043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0" w:type="auto"/>
            <w:vAlign w:val="center"/>
            <w:hideMark/>
          </w:tcPr>
          <w:p w14:paraId="13BADBA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B1336C" w:rsidRPr="00B1336C" w14:paraId="682463C0" w14:textId="77777777" w:rsidTr="00B1336C">
        <w:tc>
          <w:tcPr>
            <w:tcW w:w="7211" w:type="dxa"/>
            <w:vAlign w:val="center"/>
            <w:hideMark/>
          </w:tcPr>
          <w:p w14:paraId="4EB802C5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0" w:type="auto"/>
            <w:vAlign w:val="center"/>
            <w:hideMark/>
          </w:tcPr>
          <w:p w14:paraId="044F0FF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Meandrowy</w:t>
            </w:r>
          </w:p>
        </w:tc>
      </w:tr>
      <w:tr w:rsidR="00B1336C" w:rsidRPr="00B1336C" w14:paraId="4A7B125C" w14:textId="77777777" w:rsidTr="00B1336C">
        <w:tc>
          <w:tcPr>
            <w:tcW w:w="7211" w:type="dxa"/>
            <w:vAlign w:val="center"/>
            <w:hideMark/>
          </w:tcPr>
          <w:p w14:paraId="5713A19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0" w:type="auto"/>
            <w:vAlign w:val="center"/>
            <w:hideMark/>
          </w:tcPr>
          <w:p w14:paraId="272B7D8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</w:t>
            </w:r>
          </w:p>
        </w:tc>
      </w:tr>
      <w:tr w:rsidR="00B1336C" w:rsidRPr="00B1336C" w14:paraId="216FAE32" w14:textId="77777777" w:rsidTr="00B1336C">
        <w:tc>
          <w:tcPr>
            <w:tcW w:w="7211" w:type="dxa"/>
            <w:vAlign w:val="center"/>
            <w:hideMark/>
          </w:tcPr>
          <w:p w14:paraId="6E7C325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0" w:type="auto"/>
            <w:vAlign w:val="center"/>
            <w:hideMark/>
          </w:tcPr>
          <w:p w14:paraId="2DA4AC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Spawanie laserowe</w:t>
            </w:r>
          </w:p>
        </w:tc>
      </w:tr>
      <w:tr w:rsidR="00B1336C" w:rsidRPr="00B1336C" w14:paraId="5FDB7613" w14:textId="77777777" w:rsidTr="00B1336C">
        <w:tc>
          <w:tcPr>
            <w:tcW w:w="7211" w:type="dxa"/>
            <w:vAlign w:val="center"/>
            <w:hideMark/>
          </w:tcPr>
          <w:p w14:paraId="547A8370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0" w:type="auto"/>
            <w:vAlign w:val="center"/>
            <w:hideMark/>
          </w:tcPr>
          <w:p w14:paraId="7B11404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 w:rsidR="00B1336C" w:rsidRPr="00B1336C" w14:paraId="78754E1F" w14:textId="77777777" w:rsidTr="00B1336C">
        <w:tc>
          <w:tcPr>
            <w:tcW w:w="7211" w:type="dxa"/>
            <w:vAlign w:val="center"/>
            <w:hideMark/>
          </w:tcPr>
          <w:p w14:paraId="014D9D09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0" w:type="auto"/>
            <w:vAlign w:val="center"/>
            <w:hideMark/>
          </w:tcPr>
          <w:p w14:paraId="198E057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 aluminiowa</w:t>
            </w:r>
          </w:p>
        </w:tc>
      </w:tr>
      <w:tr w:rsidR="00B1336C" w:rsidRPr="00B1336C" w14:paraId="285747B7" w14:textId="77777777" w:rsidTr="00B1336C">
        <w:tc>
          <w:tcPr>
            <w:tcW w:w="7211" w:type="dxa"/>
            <w:vAlign w:val="center"/>
            <w:hideMark/>
          </w:tcPr>
          <w:p w14:paraId="4742EC11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szyby solarnej</w:t>
            </w:r>
          </w:p>
        </w:tc>
        <w:tc>
          <w:tcPr>
            <w:tcW w:w="0" w:type="auto"/>
            <w:vAlign w:val="center"/>
            <w:hideMark/>
          </w:tcPr>
          <w:p w14:paraId="6D67208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 mm</w:t>
            </w:r>
          </w:p>
        </w:tc>
      </w:tr>
      <w:tr w:rsidR="00B1336C" w:rsidRPr="00B1336C" w14:paraId="6AB2B05D" w14:textId="77777777" w:rsidTr="00B1336C">
        <w:tc>
          <w:tcPr>
            <w:tcW w:w="7211" w:type="dxa"/>
            <w:vAlign w:val="center"/>
            <w:hideMark/>
          </w:tcPr>
          <w:p w14:paraId="3766F05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0" w:type="auto"/>
            <w:vAlign w:val="center"/>
            <w:hideMark/>
          </w:tcPr>
          <w:p w14:paraId="031F815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mm</w:t>
            </w:r>
          </w:p>
        </w:tc>
      </w:tr>
    </w:tbl>
    <w:p w14:paraId="6424C8FC" w14:textId="77777777" w:rsidR="00B1336C" w:rsidRPr="00B1336C" w:rsidRDefault="00B1336C" w:rsidP="00B1336C">
      <w:pPr>
        <w:spacing w:before="100" w:beforeAutospacing="1" w:after="100" w:afterAutospacing="1" w:line="276" w:lineRule="auto"/>
        <w:ind w:left="284"/>
        <w:jc w:val="both"/>
        <w:rPr>
          <w:rFonts w:ascii="Cambria" w:hAnsi="Cambria"/>
        </w:rPr>
      </w:pPr>
      <w:r w:rsidRPr="00B1336C">
        <w:rPr>
          <w:rFonts w:ascii="Cambria" w:hAnsi="Cambria"/>
        </w:rPr>
        <w:t xml:space="preserve">Wskazane powyżej parametry powinny być potwierdzone w pełnym raporcie z badań na normę PN EN 12975-1, PN EN 12975-2 lub równoważne oraz w karcie technicznej kolektora słonecznego obejmująca informacje potwierdzające spełnianie przez to urządzenie parametrów zawartych w szczegółowym opisie przedmiotu zamówienia. </w:t>
      </w:r>
    </w:p>
    <w:p w14:paraId="723F5D49" w14:textId="77777777" w:rsidR="00B1336C" w:rsidRPr="00B1336C" w:rsidRDefault="00B1336C" w:rsidP="00B1336C">
      <w:pPr>
        <w:spacing w:before="100" w:beforeAutospacing="1" w:after="100" w:afterAutospacing="1" w:line="276" w:lineRule="auto"/>
        <w:ind w:left="284"/>
        <w:jc w:val="both"/>
        <w:rPr>
          <w:rFonts w:ascii="Cambria" w:hAnsi="Cambria"/>
        </w:rPr>
      </w:pPr>
      <w:r w:rsidRPr="00B1336C">
        <w:rPr>
          <w:rFonts w:ascii="Cambria" w:hAnsi="Cambria"/>
        </w:rPr>
        <w:t xml:space="preserve">Kolektory solarne muszą posiadać certyfikat Solar </w:t>
      </w:r>
      <w:proofErr w:type="spellStart"/>
      <w:r w:rsidRPr="00B1336C">
        <w:rPr>
          <w:rFonts w:ascii="Cambria" w:hAnsi="Cambria"/>
        </w:rPr>
        <w:t>Keymark</w:t>
      </w:r>
      <w:proofErr w:type="spellEnd"/>
      <w:r w:rsidRPr="00B1336C">
        <w:rPr>
          <w:rFonts w:ascii="Cambria" w:hAnsi="Cambria"/>
        </w:rPr>
        <w:t xml:space="preserve"> lub inny równoważny certyfikat wydany przez akredytowaną jednostkę w zgodności z normą PN-EN 12975-1: 2007 lub równoważną : „Słoneczne systemy grzewcze i ich elementy – kolektory słoneczne Część 1: Wymagania ogólne”, którego integralną częścią powinno być sprawozdanie z badań kolektorów, przeprowadzonych z normą PN-EN 12975-2: 2007 lub równoważną: „Słoneczne systemy grzewcze i ich elementy – kolektory słoneczne – Część 2: Metody badań” wykonane przez akredytowane </w:t>
      </w:r>
      <w:r w:rsidRPr="00B1336C">
        <w:rPr>
          <w:rFonts w:ascii="Cambria" w:hAnsi="Cambria"/>
        </w:rPr>
        <w:lastRenderedPageBreak/>
        <w:t xml:space="preserve">laboratorium badawcze oraz sprawozdanie z badań wg norm PN-EN 12975-1:2007 oraz PN-EN 12975-2:2007 lub równoważnych. </w:t>
      </w:r>
    </w:p>
    <w:p w14:paraId="03EAAF63" w14:textId="77777777" w:rsidR="00B1336C" w:rsidRPr="00B1336C" w:rsidRDefault="00B1336C" w:rsidP="00B1336C">
      <w:pPr>
        <w:spacing w:before="100" w:beforeAutospacing="1" w:after="100" w:afterAutospacing="1"/>
        <w:ind w:left="284"/>
        <w:jc w:val="both"/>
      </w:pPr>
      <w:r w:rsidRPr="00B1336C">
        <w:rPr>
          <w:rFonts w:ascii="Cambria" w:hAnsi="Cambria"/>
        </w:rPr>
        <w:t>Wymagana gwarancja producenta: minimum 5 lat</w:t>
      </w:r>
      <w:r w:rsidRPr="00B1336C">
        <w:t xml:space="preserve"> </w:t>
      </w:r>
    </w:p>
    <w:p w14:paraId="248E1558" w14:textId="6E8C503D" w:rsidR="0079212D" w:rsidRDefault="00B1336C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B1336C">
        <w:rPr>
          <w:rFonts w:ascii="Cambria" w:hAnsi="Cambria"/>
          <w:b/>
          <w:bCs/>
          <w:sz w:val="28"/>
          <w:szCs w:val="28"/>
        </w:rPr>
        <w:t>Pojemnościowy podgrzewacz ciepłej wody</w:t>
      </w:r>
      <w:r w:rsidR="002A1CBF">
        <w:rPr>
          <w:rFonts w:ascii="Cambria" w:hAnsi="Cambria"/>
          <w:b/>
          <w:bCs/>
          <w:sz w:val="28"/>
          <w:szCs w:val="28"/>
        </w:rPr>
        <w:t xml:space="preserve"> użytkowej</w:t>
      </w:r>
    </w:p>
    <w:p w14:paraId="17EF2574" w14:textId="77777777" w:rsidR="0077704B" w:rsidRPr="009F7A22" w:rsidRDefault="0077704B" w:rsidP="0077704B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618"/>
        <w:gridCol w:w="2635"/>
      </w:tblGrid>
      <w:tr w:rsidR="002A1CBF" w:rsidRPr="009F7A22" w14:paraId="34649131" w14:textId="77777777" w:rsidTr="00592B6F">
        <w:tc>
          <w:tcPr>
            <w:tcW w:w="5870" w:type="dxa"/>
            <w:gridSpan w:val="2"/>
            <w:shd w:val="clear" w:color="auto" w:fill="D9D9D9"/>
          </w:tcPr>
          <w:p w14:paraId="1F38E717" w14:textId="27D72D2C" w:rsidR="002A1CBF" w:rsidRPr="009F7A22" w:rsidRDefault="002A1CBF" w:rsidP="00B1336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9F7A22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65060E6E" w14:textId="10E99DA1" w:rsidR="002A1CBF" w:rsidRPr="009F7A22" w:rsidRDefault="002A1CBF" w:rsidP="009F7A22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 xml:space="preserve">Parametr </w:t>
            </w:r>
            <w:r w:rsidRPr="009F7A22">
              <w:rPr>
                <w:rFonts w:ascii="Cambria" w:eastAsia="Times New Roman" w:hAnsi="Cambria"/>
                <w:b/>
                <w:lang w:eastAsia="pl-PL"/>
              </w:rPr>
              <w:t>wymagany</w:t>
            </w:r>
          </w:p>
        </w:tc>
      </w:tr>
      <w:tr w:rsidR="002A1CBF" w:rsidRPr="009F7A22" w14:paraId="3412D3C9" w14:textId="77777777" w:rsidTr="00592B6F">
        <w:trPr>
          <w:trHeight w:val="66"/>
        </w:trPr>
        <w:tc>
          <w:tcPr>
            <w:tcW w:w="2252" w:type="dxa"/>
            <w:vMerge w:val="restart"/>
            <w:vAlign w:val="center"/>
          </w:tcPr>
          <w:p w14:paraId="41344479" w14:textId="14E1ECD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200 litrów</w:t>
            </w:r>
          </w:p>
        </w:tc>
        <w:tc>
          <w:tcPr>
            <w:tcW w:w="3618" w:type="dxa"/>
            <w:vAlign w:val="center"/>
          </w:tcPr>
          <w:p w14:paraId="1122C89D" w14:textId="71B9EE6B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7E76F145" w14:textId="0FCBA90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9F7A22" w14:paraId="1E174FA3" w14:textId="77777777" w:rsidTr="00592B6F">
        <w:trPr>
          <w:trHeight w:val="65"/>
        </w:trPr>
        <w:tc>
          <w:tcPr>
            <w:tcW w:w="2252" w:type="dxa"/>
            <w:vMerge/>
            <w:vAlign w:val="center"/>
          </w:tcPr>
          <w:p w14:paraId="5B702338" w14:textId="28D401E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780414CD" w14:textId="15D5F5C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F9EE72B" w14:textId="22136CD2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700 mm</w:t>
            </w:r>
          </w:p>
        </w:tc>
      </w:tr>
      <w:tr w:rsidR="002A1CBF" w:rsidRPr="009F7A22" w14:paraId="1672163C" w14:textId="77777777" w:rsidTr="00592B6F">
        <w:tc>
          <w:tcPr>
            <w:tcW w:w="2252" w:type="dxa"/>
            <w:vMerge w:val="restart"/>
            <w:vAlign w:val="center"/>
          </w:tcPr>
          <w:p w14:paraId="0FE0F9D5" w14:textId="243C1330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51539944" w14:textId="72906E0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0F2B97FA" w14:textId="2D37B93C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9F7A22" w14:paraId="7B2AB9F6" w14:textId="77777777" w:rsidTr="00592B6F">
        <w:tc>
          <w:tcPr>
            <w:tcW w:w="2252" w:type="dxa"/>
            <w:vMerge/>
            <w:vAlign w:val="center"/>
          </w:tcPr>
          <w:p w14:paraId="289B209C" w14:textId="7777777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623EDB09" w14:textId="4DC9F662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2065C45C" w14:textId="5D7D8F7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</w:t>
            </w:r>
            <w:r>
              <w:rPr>
                <w:rFonts w:ascii="Cambria" w:eastAsia="Times New Roman" w:hAnsi="Cambria"/>
                <w:bCs/>
                <w:lang w:eastAsia="pl-PL"/>
              </w:rPr>
              <w:t>5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>0 mm</w:t>
            </w:r>
          </w:p>
        </w:tc>
      </w:tr>
      <w:tr w:rsidR="002A1CBF" w:rsidRPr="009F7A22" w14:paraId="318D83E9" w14:textId="77777777" w:rsidTr="00592B6F">
        <w:tc>
          <w:tcPr>
            <w:tcW w:w="2252" w:type="dxa"/>
            <w:vMerge w:val="restart"/>
            <w:vAlign w:val="center"/>
          </w:tcPr>
          <w:p w14:paraId="70E223A2" w14:textId="65D43136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vAlign w:val="center"/>
          </w:tcPr>
          <w:p w14:paraId="31CBA90E" w14:textId="18748609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6D214CD5" w14:textId="022ACBF9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</w:t>
            </w:r>
            <w:r>
              <w:rPr>
                <w:rFonts w:ascii="Cambria" w:eastAsia="Times New Roman" w:hAnsi="Cambria"/>
                <w:bCs/>
                <w:lang w:eastAsia="pl-PL"/>
              </w:rPr>
              <w:t>600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2A1CBF" w:rsidRPr="009F7A22" w14:paraId="2CD6A8E0" w14:textId="77777777" w:rsidTr="00592B6F">
        <w:tc>
          <w:tcPr>
            <w:tcW w:w="2252" w:type="dxa"/>
            <w:vMerge/>
            <w:vAlign w:val="center"/>
          </w:tcPr>
          <w:p w14:paraId="0B677A04" w14:textId="7777777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1BC091D2" w14:textId="39434563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5A6D8C4" w14:textId="2E1CCAD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Maksymalna  </w:t>
            </w:r>
            <w:r>
              <w:rPr>
                <w:rFonts w:ascii="Cambria" w:eastAsia="Times New Roman" w:hAnsi="Cambria"/>
                <w:bCs/>
                <w:lang w:eastAsia="pl-PL"/>
              </w:rPr>
              <w:t>850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2A1CBF" w:rsidRPr="009F7A22" w14:paraId="6E7975A0" w14:textId="77777777" w:rsidTr="00592B6F">
        <w:tc>
          <w:tcPr>
            <w:tcW w:w="5870" w:type="dxa"/>
            <w:gridSpan w:val="2"/>
            <w:vAlign w:val="center"/>
          </w:tcPr>
          <w:p w14:paraId="193ABABA" w14:textId="13E63ABC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7D1A2139" w14:textId="682630F0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150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2A1CBF" w:rsidRPr="009F7A22" w14:paraId="212076FB" w14:textId="77777777" w:rsidTr="00592B6F">
        <w:tc>
          <w:tcPr>
            <w:tcW w:w="5870" w:type="dxa"/>
            <w:gridSpan w:val="2"/>
            <w:vAlign w:val="center"/>
          </w:tcPr>
          <w:p w14:paraId="25543A71" w14:textId="25D3EB44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2B52C370" w14:textId="2CF31DCD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</w:t>
            </w:r>
            <w:r>
              <w:rPr>
                <w:rFonts w:cstheme="minorHAnsi"/>
              </w:rPr>
              <w:t>1</w:t>
            </w:r>
            <w:r w:rsidRPr="00AD72FC">
              <w:rPr>
                <w:rFonts w:cstheme="minorHAnsi"/>
              </w:rPr>
              <w:t xml:space="preserve">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085A2B" w:rsidRPr="009F7A22" w14:paraId="6732D79E" w14:textId="77777777" w:rsidTr="00592B6F">
        <w:tc>
          <w:tcPr>
            <w:tcW w:w="5870" w:type="dxa"/>
            <w:gridSpan w:val="2"/>
            <w:vAlign w:val="center"/>
          </w:tcPr>
          <w:p w14:paraId="6AE17B6B" w14:textId="4DF549B2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6748996D" w14:textId="326479C0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</w:t>
            </w:r>
            <w:r>
              <w:rPr>
                <w:rFonts w:cstheme="minorHAnsi"/>
              </w:rPr>
              <w:t>95</w:t>
            </w:r>
            <w:r w:rsidRPr="00AD72FC">
              <w:rPr>
                <w:rFonts w:cstheme="minorHAnsi"/>
              </w:rPr>
              <w:t xml:space="preserve">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085A2B" w:rsidRPr="009F7A22" w14:paraId="7842C5B1" w14:textId="77777777" w:rsidTr="00592B6F">
        <w:tc>
          <w:tcPr>
            <w:tcW w:w="5870" w:type="dxa"/>
            <w:gridSpan w:val="2"/>
            <w:vAlign w:val="center"/>
          </w:tcPr>
          <w:p w14:paraId="2486AD41" w14:textId="1BBDEE69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5DB15CD2" w14:textId="79896C63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65D8EB4F" w14:textId="77777777" w:rsidTr="00592B6F">
        <w:tc>
          <w:tcPr>
            <w:tcW w:w="5870" w:type="dxa"/>
            <w:gridSpan w:val="2"/>
            <w:vAlign w:val="center"/>
          </w:tcPr>
          <w:p w14:paraId="62563E98" w14:textId="72D2B98F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21AC30CD" w14:textId="26C8EA2C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10A498EB" w14:textId="77777777" w:rsidTr="00592B6F">
        <w:tc>
          <w:tcPr>
            <w:tcW w:w="5870" w:type="dxa"/>
            <w:gridSpan w:val="2"/>
            <w:vAlign w:val="center"/>
          </w:tcPr>
          <w:p w14:paraId="4DC81070" w14:textId="4E82D88C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0F2B7142" w14:textId="7C53757F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5487244F" w14:textId="77777777" w:rsidTr="00592B6F">
        <w:tc>
          <w:tcPr>
            <w:tcW w:w="5870" w:type="dxa"/>
            <w:gridSpan w:val="2"/>
            <w:vAlign w:val="center"/>
          </w:tcPr>
          <w:p w14:paraId="37028EF4" w14:textId="6D1D4B58" w:rsidR="00085A2B" w:rsidRDefault="0077704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Klasa e</w:t>
            </w:r>
            <w:r w:rsidRPr="00AD72FC">
              <w:rPr>
                <w:rFonts w:cstheme="minorHAnsi"/>
              </w:rPr>
              <w:t>nergetycz</w:t>
            </w:r>
            <w:r>
              <w:rPr>
                <w:rFonts w:cstheme="minorHAnsi"/>
              </w:rPr>
              <w:t>na</w:t>
            </w:r>
            <w:r w:rsidR="00085A2B" w:rsidRPr="00AD72FC">
              <w:rPr>
                <w:rFonts w:cstheme="minorHAnsi"/>
              </w:rPr>
              <w:t xml:space="preserve">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7832EBA5" w14:textId="60F0A5F6" w:rsidR="00085A2B" w:rsidRPr="00AD72FC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085A2B" w:rsidRPr="009F7A22" w14:paraId="74905951" w14:textId="77777777" w:rsidTr="00592B6F">
        <w:tc>
          <w:tcPr>
            <w:tcW w:w="5870" w:type="dxa"/>
            <w:gridSpan w:val="2"/>
            <w:vAlign w:val="center"/>
          </w:tcPr>
          <w:p w14:paraId="695F4F88" w14:textId="5F5A303A" w:rsidR="00085A2B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Deklaracja zgodności z normą PN-EN </w:t>
            </w:r>
            <w:r w:rsidRPr="00AD72FC">
              <w:rPr>
                <w:rFonts w:cstheme="minorHAnsi"/>
              </w:rPr>
              <w:t>12897:2016</w:t>
            </w:r>
          </w:p>
        </w:tc>
        <w:tc>
          <w:tcPr>
            <w:tcW w:w="2635" w:type="dxa"/>
            <w:vAlign w:val="center"/>
          </w:tcPr>
          <w:p w14:paraId="087B12E4" w14:textId="0F87E1B0" w:rsidR="00085A2B" w:rsidRPr="00AD72FC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085A2B" w:rsidRPr="009F7A22" w14:paraId="35ED756B" w14:textId="77777777" w:rsidTr="00592B6F">
        <w:tc>
          <w:tcPr>
            <w:tcW w:w="5870" w:type="dxa"/>
            <w:gridSpan w:val="2"/>
            <w:vAlign w:val="center"/>
          </w:tcPr>
          <w:p w14:paraId="5798F0FA" w14:textId="727700F4" w:rsidR="00085A2B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Deklaracja zgodności z dyrektywą dotyczącą urządzeń ciśnieniowych 2014/68/UE</w:t>
            </w:r>
          </w:p>
        </w:tc>
        <w:tc>
          <w:tcPr>
            <w:tcW w:w="2635" w:type="dxa"/>
            <w:vAlign w:val="center"/>
          </w:tcPr>
          <w:p w14:paraId="216189BA" w14:textId="5E02511E" w:rsidR="00085A2B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</w:tbl>
    <w:p w14:paraId="2821EFC9" w14:textId="4C7C9F31" w:rsidR="009F7A22" w:rsidRDefault="009F7A22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3F402A6" w14:textId="23169111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3C80F32" w14:textId="1CFBB8B9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FEA5696" w14:textId="5C08C056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C78938" w14:textId="77777777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29ED337" w14:textId="700EAD3A" w:rsidR="00B1336C" w:rsidRDefault="00B1336C" w:rsidP="00B1336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665"/>
        <w:gridCol w:w="2442"/>
      </w:tblGrid>
      <w:tr w:rsidR="008E4513" w:rsidRPr="00B1336C" w14:paraId="531FF81F" w14:textId="77777777" w:rsidTr="008E4513">
        <w:tc>
          <w:tcPr>
            <w:tcW w:w="4870" w:type="dxa"/>
            <w:shd w:val="clear" w:color="auto" w:fill="D9D9D9" w:themeFill="background1" w:themeFillShade="D9"/>
            <w:vAlign w:val="center"/>
            <w:hideMark/>
          </w:tcPr>
          <w:p w14:paraId="5A571854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Dane</w:t>
            </w:r>
            <w:r w:rsidRPr="00B1336C">
              <w:rPr>
                <w:rFonts w:ascii="Cambria" w:hAnsi="Cambria"/>
                <w:color w:val="000000"/>
              </w:rPr>
              <w:t xml:space="preserve"> </w:t>
            </w:r>
            <w:r w:rsidRPr="00B1336C">
              <w:rPr>
                <w:rFonts w:ascii="Cambria" w:hAnsi="Cambria"/>
                <w:b/>
                <w:bCs/>
                <w:color w:val="000000"/>
              </w:rPr>
              <w:t>techniczne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5A4D292D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Jednostka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  <w:hideMark/>
          </w:tcPr>
          <w:p w14:paraId="5D319B4E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Parametry</w:t>
            </w:r>
          </w:p>
        </w:tc>
      </w:tr>
      <w:tr w:rsidR="008E4513" w:rsidRPr="000653A3" w14:paraId="73512AE7" w14:textId="77777777" w:rsidTr="008E4513">
        <w:tc>
          <w:tcPr>
            <w:tcW w:w="4870" w:type="dxa"/>
            <w:vAlign w:val="center"/>
            <w:hideMark/>
          </w:tcPr>
          <w:p w14:paraId="0C7E8F9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kotła zgodne z normą (5 klasa) potwierdzona certyfikatem wydanym przez jednostkę oceniającą zgodność w rozumieniu rozporządzenia Parlamentu Europejskiego i Rady (WE) nr 765/2008 z 9 lipca 2008 r.) – wymaganie obligatoryjne, lub równoważną</w:t>
            </w:r>
          </w:p>
        </w:tc>
        <w:tc>
          <w:tcPr>
            <w:tcW w:w="1679" w:type="dxa"/>
            <w:vAlign w:val="center"/>
            <w:hideMark/>
          </w:tcPr>
          <w:p w14:paraId="6E581F0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2513" w:type="dxa"/>
            <w:vAlign w:val="center"/>
            <w:hideMark/>
          </w:tcPr>
          <w:p w14:paraId="45AC053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PN-EN303-5:2012 KLASA 5</w:t>
            </w:r>
          </w:p>
        </w:tc>
      </w:tr>
      <w:tr w:rsidR="008E4513" w:rsidRPr="000653A3" w14:paraId="5C74E399" w14:textId="77777777" w:rsidTr="008E4513">
        <w:tc>
          <w:tcPr>
            <w:tcW w:w="4870" w:type="dxa"/>
            <w:vAlign w:val="center"/>
            <w:hideMark/>
          </w:tcPr>
          <w:p w14:paraId="0BE7DFE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Spełnia Dyrektywy o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 (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design) - wymaganie obligatoryjne, lub równoważną</w:t>
            </w:r>
          </w:p>
        </w:tc>
        <w:tc>
          <w:tcPr>
            <w:tcW w:w="1679" w:type="dxa"/>
            <w:vAlign w:val="center"/>
            <w:hideMark/>
          </w:tcPr>
          <w:p w14:paraId="598537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Rozporządzenie Komisji UE</w:t>
            </w:r>
          </w:p>
        </w:tc>
        <w:tc>
          <w:tcPr>
            <w:tcW w:w="2513" w:type="dxa"/>
            <w:vAlign w:val="center"/>
            <w:hideMark/>
          </w:tcPr>
          <w:p w14:paraId="66A82A8A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UE2015/1189 UE 2009/125/WE</w:t>
            </w:r>
          </w:p>
        </w:tc>
      </w:tr>
      <w:tr w:rsidR="008E4513" w:rsidRPr="000653A3" w14:paraId="07701A2F" w14:textId="77777777" w:rsidTr="008E4513">
        <w:tc>
          <w:tcPr>
            <w:tcW w:w="4870" w:type="dxa"/>
            <w:vAlign w:val="center"/>
            <w:hideMark/>
          </w:tcPr>
          <w:p w14:paraId="0B4C3AE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Spełnia rozporządzenie Ministra Rozwoju i Finansów z dnia 1</w:t>
            </w:r>
          </w:p>
        </w:tc>
        <w:tc>
          <w:tcPr>
            <w:tcW w:w="1679" w:type="dxa"/>
            <w:vAlign w:val="center"/>
            <w:hideMark/>
          </w:tcPr>
          <w:p w14:paraId="067C6CF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 U.</w:t>
            </w:r>
          </w:p>
        </w:tc>
        <w:tc>
          <w:tcPr>
            <w:tcW w:w="2513" w:type="dxa"/>
            <w:vAlign w:val="center"/>
            <w:hideMark/>
          </w:tcPr>
          <w:p w14:paraId="6E6DDAC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 U.2017 poz. 1690 z póź. zm.</w:t>
            </w:r>
          </w:p>
        </w:tc>
      </w:tr>
    </w:tbl>
    <w:p w14:paraId="72A92E99" w14:textId="77777777" w:rsidR="00B1336C" w:rsidRPr="000653A3" w:rsidRDefault="00B1336C" w:rsidP="000653A3">
      <w:pPr>
        <w:jc w:val="center"/>
        <w:rPr>
          <w:rFonts w:asciiTheme="minorHAnsi" w:eastAsia="Times New Roman" w:hAnsiTheme="minorHAnsi" w:cstheme="minorHAnsi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1498"/>
        <w:gridCol w:w="2506"/>
      </w:tblGrid>
      <w:tr w:rsidR="008E4513" w:rsidRPr="000653A3" w14:paraId="32C7CD38" w14:textId="77777777" w:rsidTr="008E4513">
        <w:tc>
          <w:tcPr>
            <w:tcW w:w="4950" w:type="dxa"/>
            <w:tcBorders>
              <w:top w:val="nil"/>
            </w:tcBorders>
            <w:vAlign w:val="center"/>
            <w:hideMark/>
          </w:tcPr>
          <w:p w14:paraId="5F6DA64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sierpnia 2017 r. w sprawie wymagań dla kotłów na paliwo stałe.</w:t>
            </w:r>
          </w:p>
        </w:tc>
        <w:tc>
          <w:tcPr>
            <w:tcW w:w="1559" w:type="dxa"/>
            <w:tcBorders>
              <w:top w:val="nil"/>
            </w:tcBorders>
            <w:vAlign w:val="center"/>
            <w:hideMark/>
          </w:tcPr>
          <w:p w14:paraId="0C90036D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  <w:hideMark/>
          </w:tcPr>
          <w:p w14:paraId="0BE03116" w14:textId="77777777" w:rsidR="00B1336C" w:rsidRPr="000653A3" w:rsidRDefault="00B1336C" w:rsidP="000653A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E4513" w:rsidRPr="000653A3" w14:paraId="45FEEE82" w14:textId="77777777" w:rsidTr="008E4513">
        <w:trPr>
          <w:trHeight w:val="305"/>
        </w:trPr>
        <w:tc>
          <w:tcPr>
            <w:tcW w:w="4950" w:type="dxa"/>
            <w:vAlign w:val="center"/>
            <w:hideMark/>
          </w:tcPr>
          <w:p w14:paraId="3618A7F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Sprawność kotła minimum</w:t>
            </w:r>
          </w:p>
        </w:tc>
        <w:tc>
          <w:tcPr>
            <w:tcW w:w="1559" w:type="dxa"/>
            <w:vAlign w:val="center"/>
            <w:hideMark/>
          </w:tcPr>
          <w:p w14:paraId="6AF0D1F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53" w:type="dxa"/>
            <w:vAlign w:val="center"/>
            <w:hideMark/>
          </w:tcPr>
          <w:p w14:paraId="33B51BF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8E4513" w:rsidRPr="000653A3" w14:paraId="10D2449D" w14:textId="77777777" w:rsidTr="008E4513">
        <w:tc>
          <w:tcPr>
            <w:tcW w:w="4950" w:type="dxa"/>
            <w:vAlign w:val="center"/>
            <w:hideMark/>
          </w:tcPr>
          <w:p w14:paraId="6010BCE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modulacja mocy kotła w zakresie</w:t>
            </w:r>
          </w:p>
        </w:tc>
        <w:tc>
          <w:tcPr>
            <w:tcW w:w="1559" w:type="dxa"/>
            <w:vAlign w:val="center"/>
            <w:hideMark/>
          </w:tcPr>
          <w:p w14:paraId="7D2BD5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53" w:type="dxa"/>
            <w:vAlign w:val="center"/>
            <w:hideMark/>
          </w:tcPr>
          <w:p w14:paraId="15A25CE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E4513" w:rsidRPr="000653A3" w14:paraId="40EB4A34" w14:textId="77777777" w:rsidTr="008E4513">
        <w:tc>
          <w:tcPr>
            <w:tcW w:w="4950" w:type="dxa"/>
            <w:vAlign w:val="center"/>
            <w:hideMark/>
          </w:tcPr>
          <w:p w14:paraId="6D9EEDD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temperatura powrotu czynnika grzewczego</w:t>
            </w:r>
          </w:p>
        </w:tc>
        <w:tc>
          <w:tcPr>
            <w:tcW w:w="1559" w:type="dxa"/>
            <w:vAlign w:val="center"/>
            <w:hideMark/>
          </w:tcPr>
          <w:p w14:paraId="05170A6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53" w:type="dxa"/>
            <w:vAlign w:val="center"/>
            <w:hideMark/>
          </w:tcPr>
          <w:p w14:paraId="5FF7CFC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8E4513" w:rsidRPr="000653A3" w14:paraId="44ED59C0" w14:textId="77777777" w:rsidTr="008E4513">
        <w:tc>
          <w:tcPr>
            <w:tcW w:w="4950" w:type="dxa"/>
            <w:vAlign w:val="center"/>
            <w:hideMark/>
          </w:tcPr>
          <w:p w14:paraId="1D8A94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temperatura pracy</w:t>
            </w:r>
          </w:p>
        </w:tc>
        <w:tc>
          <w:tcPr>
            <w:tcW w:w="1559" w:type="dxa"/>
            <w:vAlign w:val="center"/>
            <w:hideMark/>
          </w:tcPr>
          <w:p w14:paraId="6864EE53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53" w:type="dxa"/>
            <w:vAlign w:val="center"/>
            <w:hideMark/>
          </w:tcPr>
          <w:p w14:paraId="0317D90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</w:tr>
      <w:tr w:rsidR="008E4513" w:rsidRPr="000653A3" w14:paraId="5BD78256" w14:textId="77777777" w:rsidTr="008E4513">
        <w:tc>
          <w:tcPr>
            <w:tcW w:w="4950" w:type="dxa"/>
            <w:vAlign w:val="center"/>
            <w:hideMark/>
          </w:tcPr>
          <w:p w14:paraId="6098F8C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Ogranicznik temperatury STB</w:t>
            </w:r>
          </w:p>
        </w:tc>
        <w:tc>
          <w:tcPr>
            <w:tcW w:w="1559" w:type="dxa"/>
            <w:vAlign w:val="center"/>
            <w:hideMark/>
          </w:tcPr>
          <w:p w14:paraId="678D26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53" w:type="dxa"/>
            <w:vAlign w:val="center"/>
            <w:hideMark/>
          </w:tcPr>
          <w:p w14:paraId="2D02B49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</w:tr>
      <w:tr w:rsidR="008E4513" w:rsidRPr="000653A3" w14:paraId="79C9F9D9" w14:textId="77777777" w:rsidTr="008E4513">
        <w:tc>
          <w:tcPr>
            <w:tcW w:w="4950" w:type="dxa"/>
            <w:vAlign w:val="center"/>
            <w:hideMark/>
          </w:tcPr>
          <w:p w14:paraId="75B009E3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559" w:type="dxa"/>
            <w:vAlign w:val="center"/>
            <w:hideMark/>
          </w:tcPr>
          <w:p w14:paraId="7D7831D6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  <w:hideMark/>
          </w:tcPr>
          <w:p w14:paraId="071CDFF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 ciągi spalin</w:t>
            </w:r>
          </w:p>
        </w:tc>
      </w:tr>
      <w:tr w:rsidR="008E4513" w:rsidRPr="000653A3" w14:paraId="1D84931B" w14:textId="77777777" w:rsidTr="008E4513">
        <w:tc>
          <w:tcPr>
            <w:tcW w:w="4950" w:type="dxa"/>
            <w:vAlign w:val="center"/>
            <w:hideMark/>
          </w:tcPr>
          <w:p w14:paraId="5482ED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blachy w wymienniku</w:t>
            </w:r>
          </w:p>
        </w:tc>
        <w:tc>
          <w:tcPr>
            <w:tcW w:w="1559" w:type="dxa"/>
            <w:vAlign w:val="center"/>
            <w:hideMark/>
          </w:tcPr>
          <w:p w14:paraId="3DD3730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73F1C7A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4513" w:rsidRPr="000653A3" w14:paraId="092B5C81" w14:textId="77777777" w:rsidTr="008E4513">
        <w:tc>
          <w:tcPr>
            <w:tcW w:w="4950" w:type="dxa"/>
            <w:vAlign w:val="center"/>
            <w:hideMark/>
          </w:tcPr>
          <w:p w14:paraId="020C330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 wymiennika</w:t>
            </w:r>
          </w:p>
        </w:tc>
        <w:tc>
          <w:tcPr>
            <w:tcW w:w="1559" w:type="dxa"/>
            <w:vAlign w:val="center"/>
            <w:hideMark/>
          </w:tcPr>
          <w:p w14:paraId="290E3A35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  <w:hideMark/>
          </w:tcPr>
          <w:p w14:paraId="21DBD29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Płomieniówkowo- półkowa</w:t>
            </w:r>
          </w:p>
        </w:tc>
      </w:tr>
      <w:tr w:rsidR="008E4513" w:rsidRPr="000653A3" w14:paraId="658AF39A" w14:textId="77777777" w:rsidTr="008E4513">
        <w:tc>
          <w:tcPr>
            <w:tcW w:w="4950" w:type="dxa"/>
            <w:vAlign w:val="center"/>
            <w:hideMark/>
          </w:tcPr>
          <w:p w14:paraId="5F886C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wysokość kotła i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0FB06D1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7E56DDE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</w:tr>
      <w:tr w:rsidR="008E4513" w:rsidRPr="000653A3" w14:paraId="0A479B0D" w14:textId="77777777" w:rsidTr="008E4513">
        <w:tc>
          <w:tcPr>
            <w:tcW w:w="4950" w:type="dxa"/>
            <w:vAlign w:val="center"/>
            <w:hideMark/>
          </w:tcPr>
          <w:p w14:paraId="1EB046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15-20 kW</w:t>
            </w:r>
          </w:p>
        </w:tc>
        <w:tc>
          <w:tcPr>
            <w:tcW w:w="1559" w:type="dxa"/>
            <w:vAlign w:val="center"/>
            <w:hideMark/>
          </w:tcPr>
          <w:p w14:paraId="6B86766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207A2E1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</w:t>
            </w:r>
          </w:p>
        </w:tc>
      </w:tr>
      <w:tr w:rsidR="008E4513" w:rsidRPr="000653A3" w14:paraId="77265023" w14:textId="77777777" w:rsidTr="008E4513">
        <w:tc>
          <w:tcPr>
            <w:tcW w:w="4950" w:type="dxa"/>
            <w:vAlign w:val="center"/>
            <w:hideMark/>
          </w:tcPr>
          <w:p w14:paraId="7814020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25-35 kW</w:t>
            </w:r>
          </w:p>
        </w:tc>
        <w:tc>
          <w:tcPr>
            <w:tcW w:w="1559" w:type="dxa"/>
            <w:vAlign w:val="center"/>
            <w:hideMark/>
          </w:tcPr>
          <w:p w14:paraId="329E011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729C744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E4513" w:rsidRPr="000653A3" w14:paraId="7AE3363C" w14:textId="77777777" w:rsidTr="008E4513">
        <w:tc>
          <w:tcPr>
            <w:tcW w:w="4950" w:type="dxa"/>
            <w:vAlign w:val="center"/>
            <w:hideMark/>
          </w:tcPr>
          <w:p w14:paraId="13DD485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szerokość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2B2C6A80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61FE7BE0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E4513" w:rsidRPr="000653A3" w14:paraId="0CA65A7B" w14:textId="77777777" w:rsidTr="008E4513">
        <w:trPr>
          <w:trHeight w:val="319"/>
        </w:trPr>
        <w:tc>
          <w:tcPr>
            <w:tcW w:w="4950" w:type="dxa"/>
            <w:vAlign w:val="center"/>
            <w:hideMark/>
          </w:tcPr>
          <w:p w14:paraId="79A4914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Dopuszczalne ciśnienie pracy do</w:t>
            </w:r>
          </w:p>
        </w:tc>
        <w:tc>
          <w:tcPr>
            <w:tcW w:w="1559" w:type="dxa"/>
            <w:vAlign w:val="center"/>
            <w:hideMark/>
          </w:tcPr>
          <w:p w14:paraId="3966702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2553" w:type="dxa"/>
            <w:vAlign w:val="center"/>
            <w:hideMark/>
          </w:tcPr>
          <w:p w14:paraId="29E9E29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E4513" w:rsidRPr="000653A3" w14:paraId="7B39A461" w14:textId="77777777" w:rsidTr="008E4513">
        <w:tc>
          <w:tcPr>
            <w:tcW w:w="4950" w:type="dxa"/>
            <w:vAlign w:val="center"/>
            <w:hideMark/>
          </w:tcPr>
          <w:p w14:paraId="64E9C6D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zasobnika minimum</w:t>
            </w:r>
          </w:p>
        </w:tc>
        <w:tc>
          <w:tcPr>
            <w:tcW w:w="1559" w:type="dxa"/>
            <w:vAlign w:val="center"/>
            <w:hideMark/>
          </w:tcPr>
          <w:p w14:paraId="777D519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553" w:type="dxa"/>
            <w:vAlign w:val="center"/>
            <w:hideMark/>
          </w:tcPr>
          <w:p w14:paraId="1DAFC58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8E4513" w:rsidRPr="000653A3" w14:paraId="21618A7B" w14:textId="77777777" w:rsidTr="008E4513">
        <w:trPr>
          <w:trHeight w:val="333"/>
        </w:trPr>
        <w:tc>
          <w:tcPr>
            <w:tcW w:w="4950" w:type="dxa"/>
            <w:vAlign w:val="center"/>
            <w:hideMark/>
          </w:tcPr>
          <w:p w14:paraId="6D64235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długość rury podającej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spiralą</w:t>
            </w:r>
          </w:p>
        </w:tc>
        <w:tc>
          <w:tcPr>
            <w:tcW w:w="1559" w:type="dxa"/>
            <w:vAlign w:val="center"/>
            <w:hideMark/>
          </w:tcPr>
          <w:p w14:paraId="35AD5FA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573B84C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1350</w:t>
            </w:r>
          </w:p>
        </w:tc>
      </w:tr>
      <w:tr w:rsidR="008E4513" w:rsidRPr="000653A3" w14:paraId="722296D0" w14:textId="77777777" w:rsidTr="008E4513">
        <w:tc>
          <w:tcPr>
            <w:tcW w:w="4950" w:type="dxa"/>
            <w:vAlign w:val="center"/>
            <w:hideMark/>
          </w:tcPr>
          <w:p w14:paraId="360A4F6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długość rury przeźroczystej giętkiej</w:t>
            </w:r>
          </w:p>
        </w:tc>
        <w:tc>
          <w:tcPr>
            <w:tcW w:w="1559" w:type="dxa"/>
            <w:vAlign w:val="center"/>
            <w:hideMark/>
          </w:tcPr>
          <w:p w14:paraId="4494D72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3" w:type="dxa"/>
            <w:vAlign w:val="center"/>
            <w:hideMark/>
          </w:tcPr>
          <w:p w14:paraId="1D0F61A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8E4513" w:rsidRPr="000653A3" w14:paraId="02C62821" w14:textId="77777777" w:rsidTr="008E4513">
        <w:tc>
          <w:tcPr>
            <w:tcW w:w="4950" w:type="dxa"/>
            <w:vAlign w:val="center"/>
            <w:hideMark/>
          </w:tcPr>
          <w:p w14:paraId="3400A48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 zakres modulacji palnika</w:t>
            </w:r>
          </w:p>
        </w:tc>
        <w:tc>
          <w:tcPr>
            <w:tcW w:w="1559" w:type="dxa"/>
            <w:vAlign w:val="center"/>
            <w:hideMark/>
          </w:tcPr>
          <w:p w14:paraId="17B45F0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53" w:type="dxa"/>
            <w:vAlign w:val="center"/>
            <w:hideMark/>
          </w:tcPr>
          <w:p w14:paraId="7DAD77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30 - 100</w:t>
            </w:r>
          </w:p>
        </w:tc>
      </w:tr>
      <w:tr w:rsidR="008E4513" w:rsidRPr="000653A3" w14:paraId="13EB7A83" w14:textId="77777777" w:rsidTr="008E4513">
        <w:tc>
          <w:tcPr>
            <w:tcW w:w="4950" w:type="dxa"/>
            <w:vAlign w:val="center"/>
            <w:hideMark/>
          </w:tcPr>
          <w:p w14:paraId="06FE302A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Wymagane elementy wyposażenia palnika</w:t>
            </w:r>
          </w:p>
        </w:tc>
        <w:tc>
          <w:tcPr>
            <w:tcW w:w="1559" w:type="dxa"/>
            <w:vAlign w:val="center"/>
            <w:hideMark/>
          </w:tcPr>
          <w:p w14:paraId="608A7B3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14:paraId="3BA7155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Zapalarka ceramiczna, fotoelement, czujniki temperatury, automatyczne czyszczenie palnika, (zgarniacz szlaki)</w:t>
            </w:r>
          </w:p>
        </w:tc>
      </w:tr>
      <w:tr w:rsidR="008E4513" w:rsidRPr="000653A3" w14:paraId="3C9F158D" w14:textId="77777777" w:rsidTr="008E4513">
        <w:tc>
          <w:tcPr>
            <w:tcW w:w="4950" w:type="dxa"/>
            <w:vAlign w:val="center"/>
            <w:hideMark/>
          </w:tcPr>
          <w:p w14:paraId="4BC7B26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 zakres modulacji palnika</w:t>
            </w:r>
          </w:p>
        </w:tc>
        <w:tc>
          <w:tcPr>
            <w:tcW w:w="1559" w:type="dxa"/>
            <w:vAlign w:val="center"/>
            <w:hideMark/>
          </w:tcPr>
          <w:p w14:paraId="471315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53" w:type="dxa"/>
            <w:vAlign w:val="center"/>
            <w:hideMark/>
          </w:tcPr>
          <w:p w14:paraId="4225BBB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E4513" w:rsidRPr="000653A3" w14:paraId="359E2031" w14:textId="77777777" w:rsidTr="008E4513">
        <w:tc>
          <w:tcPr>
            <w:tcW w:w="4950" w:type="dxa"/>
            <w:vAlign w:val="center"/>
            <w:hideMark/>
          </w:tcPr>
          <w:p w14:paraId="3E0A934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Dopuszczona budowa palnika</w:t>
            </w:r>
          </w:p>
        </w:tc>
        <w:tc>
          <w:tcPr>
            <w:tcW w:w="1559" w:type="dxa"/>
            <w:vAlign w:val="center"/>
            <w:hideMark/>
          </w:tcPr>
          <w:p w14:paraId="36C1929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14:paraId="3B22803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Wrzutkowy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(nasypowy)</w:t>
            </w:r>
          </w:p>
        </w:tc>
      </w:tr>
      <w:tr w:rsidR="008E4513" w:rsidRPr="000653A3" w14:paraId="00CDE2B8" w14:textId="77777777" w:rsidTr="008E4513">
        <w:tc>
          <w:tcPr>
            <w:tcW w:w="4950" w:type="dxa"/>
            <w:vAlign w:val="center"/>
            <w:hideMark/>
          </w:tcPr>
          <w:p w14:paraId="0E45B99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System napowietrzania procesu spalania</w:t>
            </w:r>
          </w:p>
        </w:tc>
        <w:tc>
          <w:tcPr>
            <w:tcW w:w="1559" w:type="dxa"/>
            <w:vAlign w:val="center"/>
            <w:hideMark/>
          </w:tcPr>
          <w:p w14:paraId="23ED9BC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14:paraId="6D7D73B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Dysze powietrza pierwotnego, dysze powietrza wtórnego</w:t>
            </w:r>
          </w:p>
        </w:tc>
      </w:tr>
      <w:tr w:rsidR="008E4513" w:rsidRPr="000653A3" w14:paraId="0DBB23D5" w14:textId="77777777" w:rsidTr="008E4513">
        <w:tc>
          <w:tcPr>
            <w:tcW w:w="4950" w:type="dxa"/>
            <w:vAlign w:val="center"/>
            <w:hideMark/>
          </w:tcPr>
          <w:p w14:paraId="757F643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z możliwością zliczania i zapisu na karcie micro SD (SD) impulsów z zewnętrznego przepływomierza z czujnikami temperatury zasilanie/ powrót – funkcja zliczania ciepła.</w:t>
            </w:r>
          </w:p>
        </w:tc>
        <w:tc>
          <w:tcPr>
            <w:tcW w:w="1559" w:type="dxa"/>
            <w:vAlign w:val="center"/>
            <w:hideMark/>
          </w:tcPr>
          <w:p w14:paraId="333474B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14:paraId="7E6F451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E4513" w:rsidRPr="000653A3" w14:paraId="6A686221" w14:textId="77777777" w:rsidTr="008E4513">
        <w:tc>
          <w:tcPr>
            <w:tcW w:w="4950" w:type="dxa"/>
            <w:vAlign w:val="center"/>
            <w:hideMark/>
          </w:tcPr>
          <w:p w14:paraId="5F5A622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559" w:type="dxa"/>
            <w:vAlign w:val="center"/>
            <w:hideMark/>
          </w:tcPr>
          <w:p w14:paraId="2973EF0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14:paraId="5FA57AE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E4513" w:rsidRPr="000653A3" w14:paraId="236294C3" w14:textId="77777777" w:rsidTr="008E4513">
        <w:tc>
          <w:tcPr>
            <w:tcW w:w="4950" w:type="dxa"/>
            <w:vAlign w:val="center"/>
            <w:hideMark/>
          </w:tcPr>
          <w:p w14:paraId="41897C0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na kocioł min. 5 lat</w:t>
            </w:r>
          </w:p>
        </w:tc>
        <w:tc>
          <w:tcPr>
            <w:tcW w:w="1559" w:type="dxa"/>
            <w:vAlign w:val="center"/>
            <w:hideMark/>
          </w:tcPr>
          <w:p w14:paraId="5267216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Align w:val="center"/>
            <w:hideMark/>
          </w:tcPr>
          <w:p w14:paraId="597973F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</w:tbl>
    <w:p w14:paraId="17F1C200" w14:textId="77777777" w:rsidR="00B1336C" w:rsidRPr="00B1336C" w:rsidRDefault="00B1336C" w:rsidP="008E4513">
      <w:p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B1336C">
        <w:rPr>
          <w:rFonts w:ascii="Cambria" w:hAnsi="Cambria"/>
        </w:rPr>
        <w:t xml:space="preserve">Wskazane powyżej parametry powinny być potwierdzone szczegółowym sprawozdaniem z badań kotła, zawierającym jego przekroje, na podstawie którego wystawiony został certyfikatem zgodność kotła z normą PN-EN 303-5:2012 (lub równoważną) oraz Rozporządzenia Ministra Rozwoju i Finansów z dnia 1 sierpnia 2017 r. w sprawie wymagań dla kotłów na paliwo stałe (Dz. U. 2017, poz. 1690 z późn. zm. Jak również świadectwo potwierdzające spełnienie przez kocioł Dyrektywy o </w:t>
      </w:r>
      <w:proofErr w:type="spellStart"/>
      <w:r w:rsidRPr="00B1336C">
        <w:rPr>
          <w:rFonts w:ascii="Cambria" w:hAnsi="Cambria"/>
        </w:rPr>
        <w:t>eko</w:t>
      </w:r>
      <w:proofErr w:type="spellEnd"/>
      <w:r w:rsidRPr="00B1336C">
        <w:rPr>
          <w:rFonts w:ascii="Cambria" w:hAnsi="Cambria"/>
        </w:rPr>
        <w:t xml:space="preserve"> projekcie. (ECO DESIGNE) </w:t>
      </w:r>
    </w:p>
    <w:p w14:paraId="28A6BF9D" w14:textId="6083A8DC" w:rsidR="009F7A22" w:rsidRDefault="009F7A22" w:rsidP="009F7A2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2 zamówienia:</w:t>
      </w:r>
    </w:p>
    <w:p w14:paraId="0836F1E9" w14:textId="77777777" w:rsidR="008E4513" w:rsidRPr="009F7A22" w:rsidRDefault="008E4513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F4EB1A" w14:textId="0ED0A1FD" w:rsidR="009F7A22" w:rsidRDefault="009F7A22" w:rsidP="00CB1FCC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Moduł </w:t>
      </w:r>
      <w:r w:rsidRPr="00CB1FCC">
        <w:rPr>
          <w:rFonts w:ascii="Cambria" w:hAnsi="Cambria"/>
          <w:b/>
          <w:bCs/>
          <w:sz w:val="28"/>
          <w:szCs w:val="28"/>
        </w:rPr>
        <w:t>fotowoltaiczn</w:t>
      </w:r>
      <w:r>
        <w:rPr>
          <w:rFonts w:ascii="Cambria" w:hAnsi="Cambria"/>
          <w:b/>
          <w:bCs/>
          <w:sz w:val="28"/>
          <w:szCs w:val="28"/>
        </w:rPr>
        <w:t>y</w:t>
      </w:r>
      <w:r w:rsidRPr="009F7A22">
        <w:rPr>
          <w:rFonts w:ascii="Cambria" w:hAnsi="Cambria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8E4513" w:rsidRPr="008E4513" w14:paraId="0281222E" w14:textId="77777777" w:rsidTr="008E4513">
        <w:tc>
          <w:tcPr>
            <w:tcW w:w="295" w:type="dxa"/>
            <w:shd w:val="clear" w:color="auto" w:fill="D9D9D9" w:themeFill="background1" w:themeFillShade="D9"/>
            <w:vAlign w:val="center"/>
            <w:hideMark/>
          </w:tcPr>
          <w:p w14:paraId="61307094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222" w:type="dxa"/>
            <w:shd w:val="clear" w:color="auto" w:fill="D9D9D9" w:themeFill="background1" w:themeFillShade="D9"/>
            <w:vAlign w:val="center"/>
            <w:hideMark/>
          </w:tcPr>
          <w:p w14:paraId="1A5BCC70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  <w:hideMark/>
          </w:tcPr>
          <w:p w14:paraId="4EBEA307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8E4513" w:rsidRPr="008E4513" w14:paraId="5778099E" w14:textId="77777777" w:rsidTr="008E4513">
        <w:tc>
          <w:tcPr>
            <w:tcW w:w="295" w:type="dxa"/>
            <w:vAlign w:val="center"/>
            <w:hideMark/>
          </w:tcPr>
          <w:p w14:paraId="2F0901F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2" w:type="dxa"/>
            <w:vAlign w:val="center"/>
            <w:hideMark/>
          </w:tcPr>
          <w:p w14:paraId="079E71D4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modułu</w:t>
            </w:r>
          </w:p>
        </w:tc>
        <w:tc>
          <w:tcPr>
            <w:tcW w:w="3545" w:type="dxa"/>
            <w:vAlign w:val="center"/>
            <w:hideMark/>
          </w:tcPr>
          <w:p w14:paraId="6481827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Monokrystaliczny</w:t>
            </w:r>
          </w:p>
        </w:tc>
      </w:tr>
      <w:tr w:rsidR="008E4513" w:rsidRPr="008E4513" w14:paraId="70F69E65" w14:textId="77777777" w:rsidTr="008E4513">
        <w:tc>
          <w:tcPr>
            <w:tcW w:w="295" w:type="dxa"/>
            <w:vAlign w:val="center"/>
            <w:hideMark/>
          </w:tcPr>
          <w:p w14:paraId="3315D72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2" w:type="dxa"/>
            <w:vAlign w:val="center"/>
            <w:hideMark/>
          </w:tcPr>
          <w:p w14:paraId="67ECBEF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modułu</w:t>
            </w:r>
          </w:p>
        </w:tc>
        <w:tc>
          <w:tcPr>
            <w:tcW w:w="3545" w:type="dxa"/>
            <w:vAlign w:val="center"/>
            <w:hideMark/>
          </w:tcPr>
          <w:p w14:paraId="006655C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Min.: 340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(standardowe warunki testu: napromieniowanie 1000 W/m2, temperatura ogniw 25˚C i współczynnik masy powietrza AM 1,5)</w:t>
            </w:r>
          </w:p>
        </w:tc>
      </w:tr>
      <w:tr w:rsidR="008E4513" w:rsidRPr="008E4513" w14:paraId="1A473515" w14:textId="77777777" w:rsidTr="008E4513">
        <w:tc>
          <w:tcPr>
            <w:tcW w:w="295" w:type="dxa"/>
            <w:vAlign w:val="center"/>
            <w:hideMark/>
          </w:tcPr>
          <w:p w14:paraId="40276B6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2" w:type="dxa"/>
            <w:vAlign w:val="center"/>
            <w:hideMark/>
          </w:tcPr>
          <w:p w14:paraId="434F0C47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Sprawność modułu (potwierdzone raportem z badań przeprowadzonym przez niezależną jednostkę badawczą)</w:t>
            </w:r>
          </w:p>
        </w:tc>
        <w:tc>
          <w:tcPr>
            <w:tcW w:w="3545" w:type="dxa"/>
            <w:vAlign w:val="center"/>
            <w:hideMark/>
          </w:tcPr>
          <w:p w14:paraId="4A96E7CB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20,1 % (standardowe warunki testu: napromieniowanie 1000 W/m2, temperatura ogniw 25˚C i współczynnik masy powietrza AM 1,5)</w:t>
            </w:r>
          </w:p>
        </w:tc>
      </w:tr>
      <w:tr w:rsidR="008E4513" w:rsidRPr="008E4513" w14:paraId="3471CD4D" w14:textId="77777777" w:rsidTr="008E4513">
        <w:tc>
          <w:tcPr>
            <w:tcW w:w="295" w:type="dxa"/>
            <w:vAlign w:val="center"/>
            <w:hideMark/>
          </w:tcPr>
          <w:p w14:paraId="38CC346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2" w:type="dxa"/>
            <w:vAlign w:val="center"/>
            <w:hideMark/>
          </w:tcPr>
          <w:p w14:paraId="0D034217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Tolerancja mocy</w:t>
            </w:r>
          </w:p>
        </w:tc>
        <w:tc>
          <w:tcPr>
            <w:tcW w:w="3545" w:type="dxa"/>
            <w:vAlign w:val="center"/>
            <w:hideMark/>
          </w:tcPr>
          <w:p w14:paraId="510B2AB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0~+3 % (standardowe warunki testu: napromieniowanie 1000 W/m2, temperatura ogniw 25˚C i współczynnik masy powietrza AM 1,5)</w:t>
            </w:r>
          </w:p>
        </w:tc>
      </w:tr>
      <w:tr w:rsidR="008E4513" w:rsidRPr="008E4513" w14:paraId="49BABEA1" w14:textId="77777777" w:rsidTr="008E4513">
        <w:tc>
          <w:tcPr>
            <w:tcW w:w="295" w:type="dxa"/>
            <w:vAlign w:val="center"/>
            <w:hideMark/>
          </w:tcPr>
          <w:p w14:paraId="0CDDC64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2" w:type="dxa"/>
            <w:vAlign w:val="center"/>
            <w:hideMark/>
          </w:tcPr>
          <w:p w14:paraId="330BB02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Współczynnik wypełnienia FF</w:t>
            </w:r>
          </w:p>
        </w:tc>
        <w:tc>
          <w:tcPr>
            <w:tcW w:w="3545" w:type="dxa"/>
            <w:vAlign w:val="center"/>
            <w:hideMark/>
          </w:tcPr>
          <w:p w14:paraId="6271FB1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77%</w:t>
            </w:r>
          </w:p>
        </w:tc>
      </w:tr>
      <w:tr w:rsidR="008E4513" w:rsidRPr="008E4513" w14:paraId="55D9289D" w14:textId="77777777" w:rsidTr="008E4513">
        <w:tc>
          <w:tcPr>
            <w:tcW w:w="295" w:type="dxa"/>
            <w:vAlign w:val="center"/>
            <w:hideMark/>
          </w:tcPr>
          <w:p w14:paraId="1C300A7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222" w:type="dxa"/>
            <w:vAlign w:val="center"/>
            <w:hideMark/>
          </w:tcPr>
          <w:p w14:paraId="7A0D76B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Współczynnik temp. dla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Pmax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(potwierdzone raportem z badań przeprowadzonym przez niezależną jednostkę badawczą)</w:t>
            </w:r>
          </w:p>
        </w:tc>
        <w:tc>
          <w:tcPr>
            <w:tcW w:w="3545" w:type="dxa"/>
            <w:vAlign w:val="center"/>
            <w:hideMark/>
          </w:tcPr>
          <w:p w14:paraId="7190AA1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-0,34 %/˚C (zakres od 0 do -0,34 %/˚C)</w:t>
            </w:r>
          </w:p>
        </w:tc>
      </w:tr>
      <w:tr w:rsidR="008E4513" w:rsidRPr="008E4513" w14:paraId="308AA132" w14:textId="77777777" w:rsidTr="008E4513">
        <w:tc>
          <w:tcPr>
            <w:tcW w:w="295" w:type="dxa"/>
            <w:vAlign w:val="center"/>
            <w:hideMark/>
          </w:tcPr>
          <w:p w14:paraId="06F7F22B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22" w:type="dxa"/>
            <w:vAlign w:val="center"/>
            <w:hideMark/>
          </w:tcPr>
          <w:p w14:paraId="71121B0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Liniowa gwarancja mocy</w:t>
            </w:r>
          </w:p>
        </w:tc>
        <w:tc>
          <w:tcPr>
            <w:tcW w:w="3545" w:type="dxa"/>
            <w:vAlign w:val="center"/>
            <w:hideMark/>
          </w:tcPr>
          <w:p w14:paraId="5EA30F31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80% po 25 latach</w:t>
            </w:r>
          </w:p>
        </w:tc>
      </w:tr>
      <w:tr w:rsidR="008E4513" w:rsidRPr="008E4513" w14:paraId="1F5C019E" w14:textId="77777777" w:rsidTr="008E4513">
        <w:tc>
          <w:tcPr>
            <w:tcW w:w="295" w:type="dxa"/>
            <w:vAlign w:val="center"/>
            <w:hideMark/>
          </w:tcPr>
          <w:p w14:paraId="5156BF3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22" w:type="dxa"/>
            <w:vAlign w:val="center"/>
            <w:hideMark/>
          </w:tcPr>
          <w:p w14:paraId="07F1DEA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3545" w:type="dxa"/>
            <w:vAlign w:val="center"/>
            <w:hideMark/>
          </w:tcPr>
          <w:p w14:paraId="64F82979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10 lat</w:t>
            </w:r>
          </w:p>
        </w:tc>
      </w:tr>
      <w:tr w:rsidR="00792447" w:rsidRPr="008E4513" w14:paraId="49EEE0D7" w14:textId="77777777" w:rsidTr="008E4513">
        <w:tc>
          <w:tcPr>
            <w:tcW w:w="295" w:type="dxa"/>
            <w:vAlign w:val="center"/>
          </w:tcPr>
          <w:p w14:paraId="5F6A616C" w14:textId="77777777" w:rsidR="00792447" w:rsidRPr="000653A3" w:rsidRDefault="00792447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vAlign w:val="center"/>
          </w:tcPr>
          <w:p w14:paraId="0F286433" w14:textId="77777777" w:rsidR="00792447" w:rsidRPr="000653A3" w:rsidRDefault="00792447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1B98A496" w14:textId="77777777" w:rsidR="00792447" w:rsidRPr="000653A3" w:rsidRDefault="00792447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513" w:rsidRPr="008E4513" w14:paraId="287964DE" w14:textId="77777777" w:rsidTr="008E4513">
        <w:tc>
          <w:tcPr>
            <w:tcW w:w="295" w:type="dxa"/>
            <w:vAlign w:val="center"/>
            <w:hideMark/>
          </w:tcPr>
          <w:p w14:paraId="27B6CB2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22" w:type="dxa"/>
            <w:vAlign w:val="center"/>
            <w:hideMark/>
          </w:tcPr>
          <w:p w14:paraId="2A9BD52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BB na ogniwie</w:t>
            </w:r>
          </w:p>
        </w:tc>
        <w:tc>
          <w:tcPr>
            <w:tcW w:w="3545" w:type="dxa"/>
            <w:vAlign w:val="center"/>
            <w:hideMark/>
          </w:tcPr>
          <w:p w14:paraId="374D386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 szt.</w:t>
            </w:r>
          </w:p>
        </w:tc>
      </w:tr>
      <w:tr w:rsidR="008E4513" w:rsidRPr="008E4513" w14:paraId="365C702C" w14:textId="77777777" w:rsidTr="008E4513">
        <w:tc>
          <w:tcPr>
            <w:tcW w:w="295" w:type="dxa"/>
            <w:vAlign w:val="center"/>
            <w:hideMark/>
          </w:tcPr>
          <w:p w14:paraId="541F5AE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2" w:type="dxa"/>
            <w:vAlign w:val="center"/>
            <w:hideMark/>
          </w:tcPr>
          <w:p w14:paraId="51EE7FD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modułu (potwierdzone raportem z badań przeprowadzonym przez niezależną jednostkę badawczą)</w:t>
            </w:r>
          </w:p>
        </w:tc>
        <w:tc>
          <w:tcPr>
            <w:tcW w:w="3545" w:type="dxa"/>
            <w:vAlign w:val="center"/>
            <w:hideMark/>
          </w:tcPr>
          <w:p w14:paraId="45AA6E7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Max.: 1,915 m 2(Przy podaniu zakresu w wymiarze modułu w karcie katalogowej (±) do weryfikacji zostaje przyjęta największa możliwa powierzchnia zaproponowanego modułu)</w:t>
            </w:r>
          </w:p>
        </w:tc>
      </w:tr>
      <w:tr w:rsidR="008E4513" w:rsidRPr="008E4513" w14:paraId="5C0F5DE1" w14:textId="77777777" w:rsidTr="008E4513">
        <w:tc>
          <w:tcPr>
            <w:tcW w:w="295" w:type="dxa"/>
            <w:vAlign w:val="center"/>
            <w:hideMark/>
          </w:tcPr>
          <w:p w14:paraId="1348108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2" w:type="dxa"/>
            <w:vAlign w:val="center"/>
            <w:hideMark/>
          </w:tcPr>
          <w:p w14:paraId="4EAE6B3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ramy modułu</w:t>
            </w:r>
          </w:p>
        </w:tc>
        <w:tc>
          <w:tcPr>
            <w:tcW w:w="3545" w:type="dxa"/>
            <w:vAlign w:val="center"/>
            <w:hideMark/>
          </w:tcPr>
          <w:p w14:paraId="145355C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30 mm</w:t>
            </w:r>
          </w:p>
        </w:tc>
      </w:tr>
      <w:tr w:rsidR="008E4513" w:rsidRPr="008E4513" w14:paraId="2AA607A1" w14:textId="77777777" w:rsidTr="008E4513">
        <w:tc>
          <w:tcPr>
            <w:tcW w:w="295" w:type="dxa"/>
            <w:vAlign w:val="center"/>
            <w:hideMark/>
          </w:tcPr>
          <w:p w14:paraId="54917AB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2" w:type="dxa"/>
            <w:vAlign w:val="center"/>
            <w:hideMark/>
          </w:tcPr>
          <w:p w14:paraId="6C1DD9F4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Wytrzymałość mechaniczna na obciążenie od śniegu (potwierdzone raportem z badań przeprowadzonym przez niezależną jednostkę badawczą)</w:t>
            </w:r>
          </w:p>
        </w:tc>
        <w:tc>
          <w:tcPr>
            <w:tcW w:w="3545" w:type="dxa"/>
            <w:vAlign w:val="center"/>
            <w:hideMark/>
          </w:tcPr>
          <w:p w14:paraId="503F622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5400 Pa</w:t>
            </w:r>
          </w:p>
        </w:tc>
      </w:tr>
      <w:tr w:rsidR="008E4513" w:rsidRPr="008E4513" w14:paraId="7956BE4B" w14:textId="77777777" w:rsidTr="008E4513">
        <w:tc>
          <w:tcPr>
            <w:tcW w:w="295" w:type="dxa"/>
            <w:vAlign w:val="center"/>
            <w:hideMark/>
          </w:tcPr>
          <w:p w14:paraId="3E7F7691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2" w:type="dxa"/>
            <w:vAlign w:val="center"/>
            <w:hideMark/>
          </w:tcPr>
          <w:p w14:paraId="3AF472AA" w14:textId="30C037EE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Wytrzymałość mechaniczna na parcie i ssanie wiatru (potwierdzone </w:t>
            </w: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raportem z badań przeprowadzonym przez niezależną jednostkę badawczą)</w:t>
            </w:r>
          </w:p>
        </w:tc>
        <w:tc>
          <w:tcPr>
            <w:tcW w:w="3545" w:type="dxa"/>
            <w:vAlign w:val="center"/>
            <w:hideMark/>
          </w:tcPr>
          <w:p w14:paraId="4EDFC35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2400 Pa</w:t>
            </w:r>
          </w:p>
        </w:tc>
      </w:tr>
      <w:tr w:rsidR="008E4513" w:rsidRPr="008E4513" w14:paraId="69C968E8" w14:textId="77777777" w:rsidTr="008E4513">
        <w:tc>
          <w:tcPr>
            <w:tcW w:w="0" w:type="auto"/>
            <w:vAlign w:val="center"/>
            <w:hideMark/>
          </w:tcPr>
          <w:p w14:paraId="4C45A3C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2" w:type="dxa"/>
            <w:vAlign w:val="center"/>
            <w:hideMark/>
          </w:tcPr>
          <w:p w14:paraId="26A8BDE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temperatur</w:t>
            </w:r>
          </w:p>
        </w:tc>
        <w:tc>
          <w:tcPr>
            <w:tcW w:w="3545" w:type="dxa"/>
            <w:vAlign w:val="center"/>
            <w:hideMark/>
          </w:tcPr>
          <w:p w14:paraId="3289C14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-40 do +85˚C lub szerszy</w:t>
            </w:r>
          </w:p>
        </w:tc>
      </w:tr>
      <w:tr w:rsidR="008E4513" w:rsidRPr="008E4513" w14:paraId="5043898B" w14:textId="77777777" w:rsidTr="008E4513">
        <w:tc>
          <w:tcPr>
            <w:tcW w:w="0" w:type="auto"/>
            <w:vAlign w:val="center"/>
            <w:hideMark/>
          </w:tcPr>
          <w:p w14:paraId="6ECA867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22" w:type="dxa"/>
            <w:vAlign w:val="center"/>
            <w:hideMark/>
          </w:tcPr>
          <w:p w14:paraId="6A964D1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Certyfikaty</w:t>
            </w:r>
          </w:p>
        </w:tc>
        <w:tc>
          <w:tcPr>
            <w:tcW w:w="3545" w:type="dxa"/>
            <w:vAlign w:val="center"/>
            <w:hideMark/>
          </w:tcPr>
          <w:p w14:paraId="23174F2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IEC 61215, IEC 61730</w:t>
            </w:r>
          </w:p>
        </w:tc>
      </w:tr>
      <w:tr w:rsidR="008E4513" w:rsidRPr="008E4513" w14:paraId="27CE738B" w14:textId="77777777" w:rsidTr="008E4513">
        <w:tc>
          <w:tcPr>
            <w:tcW w:w="0" w:type="auto"/>
            <w:vAlign w:val="center"/>
            <w:hideMark/>
          </w:tcPr>
          <w:p w14:paraId="4A006A3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22" w:type="dxa"/>
            <w:vAlign w:val="center"/>
            <w:hideMark/>
          </w:tcPr>
          <w:p w14:paraId="0CF6CBB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produkcji</w:t>
            </w:r>
          </w:p>
        </w:tc>
        <w:tc>
          <w:tcPr>
            <w:tcW w:w="3545" w:type="dxa"/>
            <w:vAlign w:val="center"/>
            <w:hideMark/>
          </w:tcPr>
          <w:p w14:paraId="72F122B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starsze niż 6 miesięcy przed datą montażu</w:t>
            </w:r>
          </w:p>
        </w:tc>
      </w:tr>
      <w:tr w:rsidR="008E4513" w:rsidRPr="008E4513" w14:paraId="41B16553" w14:textId="77777777" w:rsidTr="008E4513">
        <w:tc>
          <w:tcPr>
            <w:tcW w:w="0" w:type="auto"/>
            <w:vAlign w:val="center"/>
            <w:hideMark/>
          </w:tcPr>
          <w:p w14:paraId="36336F0B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22" w:type="dxa"/>
            <w:vAlign w:val="center"/>
            <w:hideMark/>
          </w:tcPr>
          <w:p w14:paraId="6E37C0C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3545" w:type="dxa"/>
            <w:vAlign w:val="center"/>
            <w:hideMark/>
          </w:tcPr>
          <w:p w14:paraId="6BEB6C94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Warunkiem koniecznym jest również dostarczenie Zamawiającemu listy wykonanych testów elektroluminescencyjnych (tzw.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flash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test) dla każdego dostarczonego modułu fotowoltaicznego do przedmiotowych instalacji do odbiorów częściowych wg harmonogramu rzeczowo – finansowego.</w:t>
            </w:r>
          </w:p>
        </w:tc>
      </w:tr>
    </w:tbl>
    <w:p w14:paraId="185A133F" w14:textId="77777777" w:rsidR="008E4513" w:rsidRPr="008E4513" w:rsidRDefault="008E4513" w:rsidP="008E4513">
      <w:pPr>
        <w:spacing w:before="100" w:beforeAutospacing="1" w:after="100" w:afterAutospacing="1"/>
      </w:pPr>
      <w:r w:rsidRPr="008E4513">
        <w:t xml:space="preserve">Gwarancja producenta modułów na produkt co najmniej 10 lat. </w:t>
      </w:r>
    </w:p>
    <w:p w14:paraId="3D3AA352" w14:textId="038DBCCA" w:rsidR="009F7A22" w:rsidRDefault="009F7A22" w:rsidP="009F7A22">
      <w:pPr>
        <w:rPr>
          <w:rFonts w:ascii="Cambria" w:hAnsi="Cambria"/>
          <w:sz w:val="28"/>
          <w:szCs w:val="28"/>
        </w:rPr>
      </w:pPr>
    </w:p>
    <w:p w14:paraId="6F903280" w14:textId="09EE3D48" w:rsidR="000653A3" w:rsidRDefault="000653A3" w:rsidP="009F7A22">
      <w:pPr>
        <w:rPr>
          <w:rFonts w:ascii="Cambria" w:hAnsi="Cambria"/>
          <w:sz w:val="28"/>
          <w:szCs w:val="28"/>
        </w:rPr>
      </w:pPr>
    </w:p>
    <w:p w14:paraId="13B1B279" w14:textId="23189218" w:rsidR="000653A3" w:rsidRDefault="000653A3" w:rsidP="009F7A22">
      <w:pPr>
        <w:rPr>
          <w:rFonts w:ascii="Cambria" w:hAnsi="Cambria"/>
          <w:sz w:val="28"/>
          <w:szCs w:val="28"/>
        </w:rPr>
      </w:pPr>
    </w:p>
    <w:p w14:paraId="00A956CC" w14:textId="7B738CCC" w:rsidR="000653A3" w:rsidRDefault="000653A3" w:rsidP="009F7A22">
      <w:pPr>
        <w:rPr>
          <w:rFonts w:ascii="Cambria" w:hAnsi="Cambria"/>
          <w:sz w:val="28"/>
          <w:szCs w:val="28"/>
        </w:rPr>
      </w:pPr>
    </w:p>
    <w:p w14:paraId="1AED7343" w14:textId="226B87D1" w:rsidR="000653A3" w:rsidRDefault="000653A3" w:rsidP="009F7A22">
      <w:pPr>
        <w:rPr>
          <w:rFonts w:ascii="Cambria" w:hAnsi="Cambria"/>
          <w:sz w:val="28"/>
          <w:szCs w:val="28"/>
        </w:rPr>
      </w:pPr>
    </w:p>
    <w:p w14:paraId="1246126D" w14:textId="77777777" w:rsidR="000653A3" w:rsidRPr="009F7A22" w:rsidRDefault="000653A3" w:rsidP="009F7A22">
      <w:pPr>
        <w:rPr>
          <w:rFonts w:ascii="Cambria" w:hAnsi="Cambria"/>
          <w:sz w:val="28"/>
          <w:szCs w:val="28"/>
        </w:rPr>
      </w:pPr>
    </w:p>
    <w:p w14:paraId="0D985BFB" w14:textId="21DE1D10" w:rsidR="009F7A22" w:rsidRDefault="009F7A22" w:rsidP="00CB1FCC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9F7A22">
        <w:rPr>
          <w:rFonts w:ascii="Cambria" w:hAnsi="Cambria"/>
          <w:b/>
          <w:bCs/>
          <w:sz w:val="28"/>
          <w:szCs w:val="28"/>
          <w:lang w:val="pl"/>
        </w:rPr>
        <w:lastRenderedPageBreak/>
        <w:t>I</w:t>
      </w:r>
      <w:r>
        <w:rPr>
          <w:rFonts w:ascii="Cambria" w:hAnsi="Cambria"/>
          <w:b/>
          <w:bCs/>
          <w:sz w:val="28"/>
          <w:szCs w:val="28"/>
          <w:lang w:val="pl"/>
        </w:rPr>
        <w:t>nwerter</w:t>
      </w:r>
      <w:r w:rsidR="00686E93">
        <w:rPr>
          <w:rFonts w:ascii="Cambria" w:hAnsi="Cambria"/>
          <w:b/>
          <w:bCs/>
          <w:sz w:val="28"/>
          <w:szCs w:val="28"/>
          <w:lang w:val="pl"/>
        </w:rPr>
        <w:t xml:space="preserve"> fotowoltaiczny</w:t>
      </w:r>
    </w:p>
    <w:p w14:paraId="3D6015D9" w14:textId="77777777" w:rsid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10DA043" w14:textId="2A32F7A8" w:rsidR="000653A3" w:rsidRP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INWERTER 1-fazowy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232"/>
        <w:gridCol w:w="2787"/>
      </w:tblGrid>
      <w:tr w:rsidR="000653A3" w:rsidRPr="000653A3" w14:paraId="236E30B7" w14:textId="77777777" w:rsidTr="000653A3">
        <w:tc>
          <w:tcPr>
            <w:tcW w:w="510" w:type="dxa"/>
            <w:vAlign w:val="center"/>
          </w:tcPr>
          <w:p w14:paraId="15267D86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00AA435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30" w:type="dxa"/>
            <w:vAlign w:val="center"/>
          </w:tcPr>
          <w:p w14:paraId="1EE71DC7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7D1D61DF" w14:textId="77777777" w:rsidTr="000653A3">
        <w:tc>
          <w:tcPr>
            <w:tcW w:w="510" w:type="dxa"/>
            <w:vAlign w:val="center"/>
          </w:tcPr>
          <w:p w14:paraId="554F9E2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472" w:type="dxa"/>
            <w:vAlign w:val="center"/>
          </w:tcPr>
          <w:p w14:paraId="6A73332B" w14:textId="09D4C11D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30" w:type="dxa"/>
            <w:vAlign w:val="center"/>
          </w:tcPr>
          <w:p w14:paraId="607ED77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4A4DD6D9" w14:textId="77777777" w:rsidTr="000653A3">
        <w:tc>
          <w:tcPr>
            <w:tcW w:w="510" w:type="dxa"/>
            <w:vAlign w:val="center"/>
          </w:tcPr>
          <w:p w14:paraId="6B40A03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472" w:type="dxa"/>
            <w:vAlign w:val="center"/>
          </w:tcPr>
          <w:p w14:paraId="294E857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30" w:type="dxa"/>
            <w:vAlign w:val="center"/>
          </w:tcPr>
          <w:p w14:paraId="4463F8D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6D7FEF0D" w14:textId="77777777" w:rsidTr="000653A3">
        <w:tc>
          <w:tcPr>
            <w:tcW w:w="510" w:type="dxa"/>
            <w:vAlign w:val="center"/>
          </w:tcPr>
          <w:p w14:paraId="27382A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472" w:type="dxa"/>
            <w:vAlign w:val="center"/>
          </w:tcPr>
          <w:p w14:paraId="30B06D2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30" w:type="dxa"/>
            <w:vAlign w:val="center"/>
          </w:tcPr>
          <w:p w14:paraId="7B57AC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6A28E21F" w14:textId="77777777" w:rsidTr="000653A3">
        <w:tc>
          <w:tcPr>
            <w:tcW w:w="510" w:type="dxa"/>
            <w:vAlign w:val="center"/>
          </w:tcPr>
          <w:p w14:paraId="6002AAF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472" w:type="dxa"/>
            <w:vAlign w:val="center"/>
          </w:tcPr>
          <w:p w14:paraId="6165156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30" w:type="dxa"/>
            <w:vAlign w:val="center"/>
          </w:tcPr>
          <w:p w14:paraId="7DF2E42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711470E2" w14:textId="77777777" w:rsidTr="000653A3">
        <w:tc>
          <w:tcPr>
            <w:tcW w:w="510" w:type="dxa"/>
            <w:vAlign w:val="center"/>
          </w:tcPr>
          <w:p w14:paraId="3D77B3A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472" w:type="dxa"/>
            <w:vAlign w:val="center"/>
          </w:tcPr>
          <w:p w14:paraId="3432DE5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30" w:type="dxa"/>
            <w:vAlign w:val="center"/>
          </w:tcPr>
          <w:p w14:paraId="1E88619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DF24B35" w14:textId="77777777" w:rsidTr="000653A3">
        <w:tc>
          <w:tcPr>
            <w:tcW w:w="510" w:type="dxa"/>
            <w:vAlign w:val="center"/>
          </w:tcPr>
          <w:p w14:paraId="383B938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472" w:type="dxa"/>
            <w:vAlign w:val="center"/>
          </w:tcPr>
          <w:p w14:paraId="60984F0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30" w:type="dxa"/>
            <w:vAlign w:val="center"/>
          </w:tcPr>
          <w:p w14:paraId="4E1CB255" w14:textId="420138D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E1AF493" w14:textId="77777777" w:rsidTr="000653A3">
        <w:tc>
          <w:tcPr>
            <w:tcW w:w="510" w:type="dxa"/>
            <w:vAlign w:val="center"/>
          </w:tcPr>
          <w:p w14:paraId="133C12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472" w:type="dxa"/>
            <w:vAlign w:val="center"/>
          </w:tcPr>
          <w:p w14:paraId="029B1E0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30" w:type="dxa"/>
            <w:vAlign w:val="center"/>
          </w:tcPr>
          <w:p w14:paraId="13DC1B96" w14:textId="43EF1E69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793DBD9" w14:textId="77777777" w:rsidTr="000653A3">
        <w:tc>
          <w:tcPr>
            <w:tcW w:w="510" w:type="dxa"/>
            <w:vAlign w:val="center"/>
          </w:tcPr>
          <w:p w14:paraId="6B25AD4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472" w:type="dxa"/>
            <w:vAlign w:val="center"/>
          </w:tcPr>
          <w:p w14:paraId="1F7468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30" w:type="dxa"/>
            <w:vAlign w:val="center"/>
          </w:tcPr>
          <w:p w14:paraId="4FCEB21D" w14:textId="476E7311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B4FF591" w14:textId="77777777" w:rsidTr="000653A3">
        <w:tc>
          <w:tcPr>
            <w:tcW w:w="510" w:type="dxa"/>
            <w:vAlign w:val="center"/>
          </w:tcPr>
          <w:p w14:paraId="0E6601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472" w:type="dxa"/>
            <w:vAlign w:val="center"/>
          </w:tcPr>
          <w:p w14:paraId="7A528F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30" w:type="dxa"/>
            <w:vAlign w:val="center"/>
          </w:tcPr>
          <w:p w14:paraId="4C4558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4D6FEB95" w14:textId="77777777" w:rsidTr="000653A3">
        <w:tc>
          <w:tcPr>
            <w:tcW w:w="510" w:type="dxa"/>
            <w:vAlign w:val="center"/>
          </w:tcPr>
          <w:p w14:paraId="658C856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472" w:type="dxa"/>
            <w:vAlign w:val="center"/>
          </w:tcPr>
          <w:p w14:paraId="5AE6B66E" w14:textId="7341339B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30" w:type="dxa"/>
            <w:vAlign w:val="center"/>
          </w:tcPr>
          <w:p w14:paraId="5FF1770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 kW</w:t>
            </w:r>
          </w:p>
        </w:tc>
      </w:tr>
      <w:tr w:rsidR="000653A3" w:rsidRPr="000653A3" w14:paraId="6C71F2EA" w14:textId="77777777" w:rsidTr="000653A3">
        <w:tc>
          <w:tcPr>
            <w:tcW w:w="510" w:type="dxa"/>
            <w:vAlign w:val="center"/>
          </w:tcPr>
          <w:p w14:paraId="59AD9B21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472" w:type="dxa"/>
            <w:vAlign w:val="center"/>
          </w:tcPr>
          <w:p w14:paraId="74251F5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30" w:type="dxa"/>
            <w:vAlign w:val="center"/>
          </w:tcPr>
          <w:p w14:paraId="4F2F80E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97,4 %</w:t>
            </w:r>
          </w:p>
        </w:tc>
      </w:tr>
      <w:tr w:rsidR="000653A3" w:rsidRPr="000653A3" w14:paraId="4C0E72E3" w14:textId="77777777" w:rsidTr="000653A3">
        <w:tc>
          <w:tcPr>
            <w:tcW w:w="510" w:type="dxa"/>
            <w:vAlign w:val="center"/>
          </w:tcPr>
          <w:p w14:paraId="6A80ED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472" w:type="dxa"/>
            <w:vAlign w:val="center"/>
          </w:tcPr>
          <w:p w14:paraId="6F29CFD8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30" w:type="dxa"/>
            <w:vAlign w:val="center"/>
          </w:tcPr>
          <w:p w14:paraId="321789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0A21B7B7" w14:textId="77777777" w:rsidTr="000653A3">
        <w:trPr>
          <w:trHeight w:val="1035"/>
        </w:trPr>
        <w:tc>
          <w:tcPr>
            <w:tcW w:w="510" w:type="dxa"/>
            <w:vAlign w:val="center"/>
          </w:tcPr>
          <w:p w14:paraId="615A3A24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472" w:type="dxa"/>
            <w:vAlign w:val="center"/>
          </w:tcPr>
          <w:p w14:paraId="5D756273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7B4EBAC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16605E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51C3FE4" w14:textId="77777777" w:rsidTr="000653A3">
        <w:tc>
          <w:tcPr>
            <w:tcW w:w="510" w:type="dxa"/>
            <w:vAlign w:val="center"/>
          </w:tcPr>
          <w:p w14:paraId="4A91A7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472" w:type="dxa"/>
            <w:vAlign w:val="center"/>
          </w:tcPr>
          <w:p w14:paraId="50DE048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  <w:p w14:paraId="7061D38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73FD3D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08839783" w14:textId="77777777" w:rsidTr="000653A3">
        <w:tc>
          <w:tcPr>
            <w:tcW w:w="510" w:type="dxa"/>
            <w:vAlign w:val="center"/>
          </w:tcPr>
          <w:p w14:paraId="37CBE6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472" w:type="dxa"/>
            <w:vAlign w:val="center"/>
          </w:tcPr>
          <w:p w14:paraId="2460DE59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30" w:type="dxa"/>
            <w:vAlign w:val="center"/>
          </w:tcPr>
          <w:p w14:paraId="333EBA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3CAC0109" w14:textId="3E3BBDA8" w:rsidR="00686E93" w:rsidRPr="000653A3" w:rsidRDefault="00686E93" w:rsidP="000653A3">
      <w:pPr>
        <w:pStyle w:val="Akapitzlist"/>
        <w:ind w:left="426"/>
        <w:jc w:val="center"/>
        <w:rPr>
          <w:rFonts w:cstheme="minorHAnsi"/>
          <w:b/>
          <w:bCs/>
        </w:rPr>
      </w:pPr>
    </w:p>
    <w:p w14:paraId="2487049F" w14:textId="77777777" w:rsidR="000653A3" w:rsidRPr="000653A3" w:rsidRDefault="000653A3" w:rsidP="000653A3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0653A3">
        <w:rPr>
          <w:rFonts w:cstheme="minorHAnsi"/>
          <w:b/>
          <w:bCs/>
        </w:rPr>
        <w:t>INVERTER 3-fazowy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191"/>
        <w:gridCol w:w="2828"/>
      </w:tblGrid>
      <w:tr w:rsidR="000653A3" w:rsidRPr="000653A3" w14:paraId="4A17F755" w14:textId="77777777" w:rsidTr="000653A3">
        <w:tc>
          <w:tcPr>
            <w:tcW w:w="508" w:type="dxa"/>
            <w:vAlign w:val="center"/>
          </w:tcPr>
          <w:p w14:paraId="58D80EA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73B80F43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8" w:type="dxa"/>
            <w:vAlign w:val="center"/>
          </w:tcPr>
          <w:p w14:paraId="772E6650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552A6543" w14:textId="77777777" w:rsidTr="000653A3">
        <w:tc>
          <w:tcPr>
            <w:tcW w:w="508" w:type="dxa"/>
            <w:vAlign w:val="center"/>
          </w:tcPr>
          <w:p w14:paraId="147863D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191" w:type="dxa"/>
            <w:vAlign w:val="center"/>
          </w:tcPr>
          <w:p w14:paraId="699B7237" w14:textId="2765B8BF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28" w:type="dxa"/>
            <w:vAlign w:val="center"/>
          </w:tcPr>
          <w:p w14:paraId="0B79A7E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71D820E3" w14:textId="77777777" w:rsidTr="000653A3">
        <w:tc>
          <w:tcPr>
            <w:tcW w:w="508" w:type="dxa"/>
            <w:vAlign w:val="center"/>
          </w:tcPr>
          <w:p w14:paraId="567BA5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191" w:type="dxa"/>
            <w:vAlign w:val="center"/>
          </w:tcPr>
          <w:p w14:paraId="607DFB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8" w:type="dxa"/>
            <w:vAlign w:val="center"/>
          </w:tcPr>
          <w:p w14:paraId="5C2E289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377D939D" w14:textId="77777777" w:rsidTr="000653A3">
        <w:tc>
          <w:tcPr>
            <w:tcW w:w="508" w:type="dxa"/>
            <w:vAlign w:val="center"/>
          </w:tcPr>
          <w:p w14:paraId="0B72A43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191" w:type="dxa"/>
            <w:vAlign w:val="center"/>
          </w:tcPr>
          <w:p w14:paraId="4812C6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28" w:type="dxa"/>
            <w:vAlign w:val="center"/>
          </w:tcPr>
          <w:p w14:paraId="135B7AA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1C5F270D" w14:textId="77777777" w:rsidTr="000653A3">
        <w:tc>
          <w:tcPr>
            <w:tcW w:w="508" w:type="dxa"/>
            <w:vAlign w:val="center"/>
          </w:tcPr>
          <w:p w14:paraId="6794CF4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191" w:type="dxa"/>
            <w:vAlign w:val="center"/>
          </w:tcPr>
          <w:p w14:paraId="52E1413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28" w:type="dxa"/>
            <w:vAlign w:val="center"/>
          </w:tcPr>
          <w:p w14:paraId="2690CEE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19E2922C" w14:textId="77777777" w:rsidTr="000653A3">
        <w:tc>
          <w:tcPr>
            <w:tcW w:w="508" w:type="dxa"/>
            <w:vAlign w:val="center"/>
          </w:tcPr>
          <w:p w14:paraId="0969E61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191" w:type="dxa"/>
            <w:vAlign w:val="center"/>
          </w:tcPr>
          <w:p w14:paraId="3EAD5F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28" w:type="dxa"/>
            <w:vAlign w:val="center"/>
          </w:tcPr>
          <w:p w14:paraId="1C26DC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9C28922" w14:textId="77777777" w:rsidTr="000653A3">
        <w:tc>
          <w:tcPr>
            <w:tcW w:w="508" w:type="dxa"/>
            <w:vAlign w:val="center"/>
          </w:tcPr>
          <w:p w14:paraId="240E564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lastRenderedPageBreak/>
              <w:t>6</w:t>
            </w:r>
          </w:p>
        </w:tc>
        <w:tc>
          <w:tcPr>
            <w:tcW w:w="5191" w:type="dxa"/>
            <w:vAlign w:val="center"/>
          </w:tcPr>
          <w:p w14:paraId="551100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28" w:type="dxa"/>
            <w:vAlign w:val="center"/>
          </w:tcPr>
          <w:p w14:paraId="083E5153" w14:textId="046D3F8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629083E" w14:textId="77777777" w:rsidTr="000653A3">
        <w:tc>
          <w:tcPr>
            <w:tcW w:w="508" w:type="dxa"/>
            <w:vAlign w:val="center"/>
          </w:tcPr>
          <w:p w14:paraId="1713CF18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191" w:type="dxa"/>
            <w:vAlign w:val="center"/>
          </w:tcPr>
          <w:p w14:paraId="6DFC9B3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28" w:type="dxa"/>
            <w:vAlign w:val="center"/>
          </w:tcPr>
          <w:p w14:paraId="0EDB8279" w14:textId="6E2B8E4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E1ECDE5" w14:textId="77777777" w:rsidTr="000653A3">
        <w:tc>
          <w:tcPr>
            <w:tcW w:w="508" w:type="dxa"/>
            <w:vAlign w:val="center"/>
          </w:tcPr>
          <w:p w14:paraId="3F2DF36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191" w:type="dxa"/>
            <w:vAlign w:val="center"/>
          </w:tcPr>
          <w:p w14:paraId="60DFE88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28" w:type="dxa"/>
            <w:vAlign w:val="center"/>
          </w:tcPr>
          <w:p w14:paraId="08E82D4E" w14:textId="17FD8738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2EA3F4A5" w14:textId="77777777" w:rsidTr="000653A3">
        <w:tc>
          <w:tcPr>
            <w:tcW w:w="508" w:type="dxa"/>
            <w:vAlign w:val="center"/>
          </w:tcPr>
          <w:p w14:paraId="0ECDABC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191" w:type="dxa"/>
            <w:vAlign w:val="center"/>
          </w:tcPr>
          <w:p w14:paraId="0342AB4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28" w:type="dxa"/>
            <w:vAlign w:val="center"/>
          </w:tcPr>
          <w:p w14:paraId="2FB0D9E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7A3FDB63" w14:textId="77777777" w:rsidTr="000653A3">
        <w:tc>
          <w:tcPr>
            <w:tcW w:w="508" w:type="dxa"/>
            <w:vAlign w:val="center"/>
          </w:tcPr>
          <w:p w14:paraId="62ED2F3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191" w:type="dxa"/>
            <w:vAlign w:val="center"/>
          </w:tcPr>
          <w:p w14:paraId="403A1412" w14:textId="743931F4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0F20D95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 kW</w:t>
            </w:r>
          </w:p>
        </w:tc>
      </w:tr>
      <w:tr w:rsidR="000653A3" w:rsidRPr="000653A3" w14:paraId="18EAC158" w14:textId="77777777" w:rsidTr="000653A3">
        <w:tc>
          <w:tcPr>
            <w:tcW w:w="508" w:type="dxa"/>
            <w:vAlign w:val="center"/>
          </w:tcPr>
          <w:p w14:paraId="7ED068E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191" w:type="dxa"/>
            <w:vAlign w:val="center"/>
          </w:tcPr>
          <w:p w14:paraId="1C55ADE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28" w:type="dxa"/>
            <w:vAlign w:val="center"/>
          </w:tcPr>
          <w:p w14:paraId="1DFD49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97,4 %</w:t>
            </w:r>
          </w:p>
        </w:tc>
      </w:tr>
      <w:tr w:rsidR="000653A3" w:rsidRPr="000653A3" w14:paraId="754B93A6" w14:textId="77777777" w:rsidTr="000653A3">
        <w:tc>
          <w:tcPr>
            <w:tcW w:w="508" w:type="dxa"/>
            <w:vAlign w:val="center"/>
          </w:tcPr>
          <w:p w14:paraId="0107FE5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191" w:type="dxa"/>
            <w:vAlign w:val="center"/>
          </w:tcPr>
          <w:p w14:paraId="2AB56A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28" w:type="dxa"/>
            <w:vAlign w:val="center"/>
          </w:tcPr>
          <w:p w14:paraId="0CCB7B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C761A1D" w14:textId="77777777" w:rsidTr="000653A3">
        <w:tc>
          <w:tcPr>
            <w:tcW w:w="508" w:type="dxa"/>
            <w:vAlign w:val="center"/>
          </w:tcPr>
          <w:p w14:paraId="6F6C379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191" w:type="dxa"/>
            <w:vAlign w:val="center"/>
          </w:tcPr>
          <w:p w14:paraId="259D437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1D33161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4BE21CC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23039D2" w14:textId="77777777" w:rsidTr="000653A3">
        <w:tc>
          <w:tcPr>
            <w:tcW w:w="508" w:type="dxa"/>
            <w:vAlign w:val="center"/>
          </w:tcPr>
          <w:p w14:paraId="19D4A9F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191" w:type="dxa"/>
            <w:vAlign w:val="center"/>
          </w:tcPr>
          <w:p w14:paraId="0E8A5EDA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  <w:p w14:paraId="6D65820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6A3AF0A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633C22C9" w14:textId="77777777" w:rsidTr="000653A3">
        <w:tc>
          <w:tcPr>
            <w:tcW w:w="508" w:type="dxa"/>
            <w:vAlign w:val="center"/>
          </w:tcPr>
          <w:p w14:paraId="3F271BB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191" w:type="dxa"/>
            <w:vAlign w:val="center"/>
          </w:tcPr>
          <w:p w14:paraId="5A5FCB3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8" w:type="dxa"/>
            <w:vAlign w:val="center"/>
          </w:tcPr>
          <w:p w14:paraId="2805027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14E7B08C" w14:textId="77777777" w:rsidR="000653A3" w:rsidRPr="00792447" w:rsidRDefault="000653A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sectPr w:rsidR="000653A3" w:rsidRPr="00792447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9E46" w14:textId="77777777" w:rsidR="008D1FF9" w:rsidRDefault="008D1FF9" w:rsidP="00B469B1">
      <w:r>
        <w:separator/>
      </w:r>
    </w:p>
  </w:endnote>
  <w:endnote w:type="continuationSeparator" w:id="0">
    <w:p w14:paraId="7B43555B" w14:textId="77777777" w:rsidR="008D1FF9" w:rsidRDefault="008D1FF9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74288" w14:textId="77777777" w:rsidR="008D1FF9" w:rsidRDefault="008D1FF9" w:rsidP="00B469B1">
      <w:r>
        <w:separator/>
      </w:r>
    </w:p>
  </w:footnote>
  <w:footnote w:type="continuationSeparator" w:id="0">
    <w:p w14:paraId="55B36EDE" w14:textId="77777777" w:rsidR="008D1FF9" w:rsidRDefault="008D1FF9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1A59" w14:textId="77777777" w:rsidR="00B1336C" w:rsidRDefault="00B1336C" w:rsidP="00CB1FCC">
    <w:pPr>
      <w:pStyle w:val="Nagwek"/>
      <w:rPr>
        <w:szCs w:val="20"/>
      </w:rPr>
    </w:pPr>
    <w:r>
      <w:rPr>
        <w:noProof/>
        <w:lang w:eastAsia="pl-PL"/>
      </w:rPr>
      <w:drawing>
        <wp:inline distT="0" distB="0" distL="0" distR="0" wp14:anchorId="602D89A6" wp14:editId="4E067C12">
          <wp:extent cx="5753735" cy="106870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8919D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5F87003C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920F395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64431"/>
    <w:rsid w:val="000653A3"/>
    <w:rsid w:val="00085A2B"/>
    <w:rsid w:val="000D1C9E"/>
    <w:rsid w:val="000F7C1A"/>
    <w:rsid w:val="001D4840"/>
    <w:rsid w:val="002344F3"/>
    <w:rsid w:val="002A1CBF"/>
    <w:rsid w:val="003500CF"/>
    <w:rsid w:val="004832FD"/>
    <w:rsid w:val="00592B6F"/>
    <w:rsid w:val="005B022B"/>
    <w:rsid w:val="005D41FA"/>
    <w:rsid w:val="00682D77"/>
    <w:rsid w:val="00686E93"/>
    <w:rsid w:val="006B59E6"/>
    <w:rsid w:val="0077704B"/>
    <w:rsid w:val="0079212D"/>
    <w:rsid w:val="00792447"/>
    <w:rsid w:val="007A35E2"/>
    <w:rsid w:val="007F7ABE"/>
    <w:rsid w:val="0082100B"/>
    <w:rsid w:val="008D1FF9"/>
    <w:rsid w:val="008E4513"/>
    <w:rsid w:val="00907A73"/>
    <w:rsid w:val="009F7A22"/>
    <w:rsid w:val="00B1336C"/>
    <w:rsid w:val="00B469B1"/>
    <w:rsid w:val="00B517E0"/>
    <w:rsid w:val="00BB6188"/>
    <w:rsid w:val="00BC4BDD"/>
    <w:rsid w:val="00C52F77"/>
    <w:rsid w:val="00C62C7E"/>
    <w:rsid w:val="00CB1FCC"/>
    <w:rsid w:val="00E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hp elitebook</cp:lastModifiedBy>
  <cp:revision>2</cp:revision>
  <dcterms:created xsi:type="dcterms:W3CDTF">2020-10-23T12:21:00Z</dcterms:created>
  <dcterms:modified xsi:type="dcterms:W3CDTF">2020-10-23T12:21:00Z</dcterms:modified>
</cp:coreProperties>
</file>