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4F" w:rsidRPr="004B21C5" w:rsidRDefault="00982E4F" w:rsidP="005D57D8">
      <w:pPr>
        <w:rPr>
          <w:sz w:val="24"/>
        </w:rPr>
      </w:pPr>
      <w:r w:rsidRPr="004B21C5">
        <w:rPr>
          <w:sz w:val="24"/>
        </w:rPr>
        <w:t>REGULAMIN KONKURSU CHARYTATYWNEGO</w:t>
      </w:r>
    </w:p>
    <w:p w:rsidR="00982E4F" w:rsidRPr="004B21C5" w:rsidRDefault="00982E4F" w:rsidP="005D57D8">
      <w:pPr>
        <w:rPr>
          <w:b/>
          <w:i/>
        </w:rPr>
      </w:pPr>
      <w:r>
        <w:t xml:space="preserve"> </w:t>
      </w:r>
      <w:r w:rsidRPr="004B21C5">
        <w:rPr>
          <w:b/>
          <w:i/>
          <w:sz w:val="24"/>
        </w:rPr>
        <w:t>„Magia talentów”</w:t>
      </w:r>
    </w:p>
    <w:p w:rsidR="00982E4F" w:rsidRDefault="00982E4F" w:rsidP="005D57D8">
      <w:r>
        <w:t>Konkurs jest organizowany przez Świetlicę Środowiskową działającą przy Gminnym Centrum Kultury i Sportu w Ludwinie</w:t>
      </w:r>
    </w:p>
    <w:p w:rsidR="00982E4F" w:rsidRDefault="00982E4F" w:rsidP="005D57D8">
      <w:r>
        <w:t>POSTANOWIENIA OGÓLNE:</w:t>
      </w:r>
    </w:p>
    <w:p w:rsidR="00982E4F" w:rsidRDefault="00982E4F" w:rsidP="005D57D8">
      <w:r>
        <w:t>1. Konkurs skierowany jest do wszystkich mieszkańców gminy Ludwin , którzy chcą zaprezentować na forum swoje zainteresowania, pasje, hobby, osiągnięcia czy talent.</w:t>
      </w:r>
    </w:p>
    <w:p w:rsidR="00982E4F" w:rsidRDefault="00982E4F" w:rsidP="005D57D8">
      <w:r>
        <w:t>2. Prezentacja może mieć formę sceniczną, muzyczną lub plastyczną (piosenka, taniec,</w:t>
      </w:r>
    </w:p>
    <w:p w:rsidR="00982E4F" w:rsidRDefault="00982E4F" w:rsidP="005D57D8">
      <w:r>
        <w:t>przemówienie, kabaret, iluzja, plakat, orgiami, rzeźba itp.)</w:t>
      </w:r>
    </w:p>
    <w:p w:rsidR="00982E4F" w:rsidRDefault="00982E4F" w:rsidP="005D57D8">
      <w:r>
        <w:t>3. Prace plastyczne muszą wykonywane podczas przeznaczonego czasu na występ w dniu</w:t>
      </w:r>
    </w:p>
    <w:p w:rsidR="00982E4F" w:rsidRDefault="00982E4F" w:rsidP="005D57D8">
      <w:r>
        <w:t>finału.</w:t>
      </w:r>
    </w:p>
    <w:p w:rsidR="00982E4F" w:rsidRDefault="00982E4F" w:rsidP="005D57D8">
      <w:r>
        <w:t>4. Konkurs składa się z jednego etapu, który odbędzie się 29 listopada 2014r. w siedzibie Gminnego Centrum Kultury i Sportu w Ludwinie (hala sportowa).</w:t>
      </w:r>
    </w:p>
    <w:p w:rsidR="00982E4F" w:rsidRDefault="00982E4F" w:rsidP="005D57D8">
      <w:r>
        <w:t>5. Zainteresowany uczestnik wypełnia kartę zgłoszeniową (załącznik), zgłaszając w ten</w:t>
      </w:r>
    </w:p>
    <w:p w:rsidR="00982E4F" w:rsidRDefault="00982E4F" w:rsidP="005D57D8">
      <w:r>
        <w:t>sposób swoją kandydaturę do konkursu. Wypełnioną Kartę powinien dostarczyć nie później</w:t>
      </w:r>
    </w:p>
    <w:p w:rsidR="00982E4F" w:rsidRDefault="00982E4F" w:rsidP="005D57D8">
      <w:r>
        <w:t xml:space="preserve">niż do 14 listopada 2014r. na adres mailowy:  </w:t>
      </w:r>
      <w:hyperlink r:id="rId5" w:history="1">
        <w:r w:rsidRPr="00F31246">
          <w:rPr>
            <w:rStyle w:val="Hyperlink"/>
          </w:rPr>
          <w:t>magiatalentow.ludwin@wp.pl</w:t>
        </w:r>
      </w:hyperlink>
      <w:r>
        <w:t xml:space="preserve"> lub dostarczyć osobiście </w:t>
      </w:r>
    </w:p>
    <w:p w:rsidR="00982E4F" w:rsidRDefault="00982E4F" w:rsidP="005D57D8">
      <w:r>
        <w:t>do siedziby Centrum Kultury w Ludwinie.</w:t>
      </w:r>
    </w:p>
    <w:p w:rsidR="00982E4F" w:rsidRDefault="00982E4F" w:rsidP="005D57D8">
      <w:r>
        <w:t>6. Karty Konkursu zostaną zweryfikowane i potwierdzone mailowo lub tel. do dnia 21 listopada</w:t>
      </w:r>
    </w:p>
    <w:p w:rsidR="00982E4F" w:rsidRDefault="00982E4F" w:rsidP="005D57D8">
      <w:r>
        <w:t>2014r. Liczba miejsc nie jest ograniczona, przyjęcia kandydatów będą odbywać się zgodnie</w:t>
      </w:r>
    </w:p>
    <w:p w:rsidR="00982E4F" w:rsidRDefault="00982E4F" w:rsidP="005D57D8">
      <w:r>
        <w:t>z kolejnością zgłoszeń.</w:t>
      </w:r>
    </w:p>
    <w:p w:rsidR="00982E4F" w:rsidRDefault="00982E4F" w:rsidP="005D57D8">
      <w:r>
        <w:t>7. Każdy uczestnik ma obowiązek wpłacić „wpisowe” w wysokości 10 złotych, grupy powyżej</w:t>
      </w:r>
    </w:p>
    <w:p w:rsidR="00982E4F" w:rsidRDefault="00982E4F" w:rsidP="005D57D8">
      <w:r>
        <w:t xml:space="preserve">5-osób po 5 złotych od osoby. Liczba członków w grupie nie jest ograniczona. </w:t>
      </w:r>
    </w:p>
    <w:p w:rsidR="00982E4F" w:rsidRDefault="00982E4F" w:rsidP="005D57D8">
      <w:r>
        <w:t>8. Czas prezentacji nie może przekraczać 3 minut. W przypadku utworu muzycznego</w:t>
      </w:r>
    </w:p>
    <w:p w:rsidR="00982E4F" w:rsidRDefault="00982E4F" w:rsidP="005D57D8">
      <w:r>
        <w:t>prezentacja dotyczy jednego utworu, a wykonawca może wystąpić z własnym</w:t>
      </w:r>
    </w:p>
    <w:p w:rsidR="00982E4F" w:rsidRDefault="00982E4F" w:rsidP="005D57D8">
      <w:r>
        <w:t>akompaniamentem lub zespołem. Akompaniament może być nagrany na płycie CD,</w:t>
      </w:r>
    </w:p>
    <w:p w:rsidR="00982E4F" w:rsidRDefault="00982E4F" w:rsidP="005D57D8">
      <w:r>
        <w:t>opatrzonej imieniem i nazwiskiem wykonawcy oraz tytułem.</w:t>
      </w:r>
    </w:p>
    <w:p w:rsidR="00982E4F" w:rsidRDefault="00982E4F" w:rsidP="005D57D8">
      <w:r>
        <w:t>9. Występy będą oceniane przez Jury, które ma prawo do przerwania występu w każdym momencie, bez podania powodu.</w:t>
      </w:r>
    </w:p>
    <w:p w:rsidR="00982E4F" w:rsidRDefault="00982E4F" w:rsidP="005D57D8">
      <w:r>
        <w:t>10. Wszyscy niepełnoletni uczestnicy są zobowiązani przynieść podpisaną przez rodziców/opiekunów</w:t>
      </w:r>
    </w:p>
    <w:p w:rsidR="00982E4F" w:rsidRDefault="00982E4F" w:rsidP="005D57D8">
      <w:r>
        <w:t xml:space="preserve">Kartę Zgłoszeniową z wyrażeniem zgody na przetwarzanie danych osobowych. </w:t>
      </w:r>
    </w:p>
    <w:p w:rsidR="00982E4F" w:rsidRDefault="00982E4F" w:rsidP="005D57D8">
      <w:r>
        <w:t>11.Do konkursu dopuszczone zostaną jedynie te występy, które nie zagrażają zdrowiu i życiu</w:t>
      </w:r>
    </w:p>
    <w:p w:rsidR="00982E4F" w:rsidRDefault="00982E4F" w:rsidP="005D57D8">
      <w:r>
        <w:t xml:space="preserve">uczestników konkursu oraz publiczności. </w:t>
      </w:r>
    </w:p>
    <w:p w:rsidR="00982E4F" w:rsidRDefault="00982E4F" w:rsidP="005D57D8">
      <w:r>
        <w:t>12. Występy nie mogą zawierać treści wulgarnych, nie mogą obrażać uczuć i przekonań</w:t>
      </w:r>
    </w:p>
    <w:p w:rsidR="00982E4F" w:rsidRDefault="00982E4F" w:rsidP="005D57D8">
      <w:r>
        <w:t>innych.</w:t>
      </w:r>
    </w:p>
    <w:p w:rsidR="00982E4F" w:rsidRDefault="00982E4F" w:rsidP="005D57D8">
      <w:r>
        <w:t>13. Przed konkursem, w dniu 29 listopada 2014r. każdy uczestnik ma obowiązek dostarczyć</w:t>
      </w:r>
    </w:p>
    <w:p w:rsidR="00982E4F" w:rsidRDefault="00982E4F" w:rsidP="005D57D8">
      <w:r>
        <w:t>potrzebne pomoce do swojego występu /w tym płyty z podkładem muzycznym/. Na konkurs</w:t>
      </w:r>
    </w:p>
    <w:p w:rsidR="00982E4F" w:rsidRDefault="00982E4F" w:rsidP="005D57D8">
      <w:r>
        <w:t>zgłasza się wraz z opiekunem.</w:t>
      </w:r>
    </w:p>
    <w:p w:rsidR="00982E4F" w:rsidRDefault="00982E4F" w:rsidP="00501A31">
      <w:r>
        <w:t>14. Uczestnicy wykonują swoją prezentację zgodnie z listą wywieszoną wcześniej na tablicy ogłoszeń.</w:t>
      </w:r>
    </w:p>
    <w:p w:rsidR="00982E4F" w:rsidRDefault="00982E4F" w:rsidP="005D57D8">
      <w:r>
        <w:t>15. Występ każdego uczestnika zapowiada osoba prowadząca konkurs.</w:t>
      </w:r>
    </w:p>
    <w:p w:rsidR="00982E4F" w:rsidRDefault="00982E4F" w:rsidP="005D57D8">
      <w:r>
        <w:t>16. Koniec występu jest ogłoszony poprzez sygnał dźwiękowy.</w:t>
      </w:r>
    </w:p>
    <w:p w:rsidR="00982E4F" w:rsidRDefault="00982E4F" w:rsidP="005D57D8">
      <w:r>
        <w:t>17. Po wszystkich występach nastąpi narada jury oraz ogłoszenie wyników i rozdanie nagród</w:t>
      </w:r>
    </w:p>
    <w:p w:rsidR="00982E4F" w:rsidRDefault="00982E4F" w:rsidP="005D57D8">
      <w:r>
        <w:t>po krótkiej przerwie.</w:t>
      </w:r>
    </w:p>
    <w:p w:rsidR="00982E4F" w:rsidRDefault="00982E4F" w:rsidP="005D57D8">
      <w:r>
        <w:t xml:space="preserve">18. Nagrodzone zostaną 3 pierwsze miejsca w każdej z kategorii wiekowych:  </w:t>
      </w:r>
    </w:p>
    <w:p w:rsidR="00982E4F" w:rsidRDefault="00982E4F" w:rsidP="00501A31">
      <w:pPr>
        <w:pStyle w:val="ListParagraph"/>
        <w:numPr>
          <w:ilvl w:val="0"/>
          <w:numId w:val="1"/>
        </w:numPr>
      </w:pPr>
      <w:r>
        <w:t>Dzieci do 6 lat</w:t>
      </w:r>
    </w:p>
    <w:p w:rsidR="00982E4F" w:rsidRDefault="00982E4F" w:rsidP="00501A31">
      <w:pPr>
        <w:pStyle w:val="ListParagraph"/>
        <w:numPr>
          <w:ilvl w:val="0"/>
          <w:numId w:val="1"/>
        </w:numPr>
      </w:pPr>
      <w:r>
        <w:t>Podstawówka</w:t>
      </w:r>
    </w:p>
    <w:p w:rsidR="00982E4F" w:rsidRDefault="00982E4F" w:rsidP="00501A31">
      <w:pPr>
        <w:pStyle w:val="ListParagraph"/>
        <w:numPr>
          <w:ilvl w:val="0"/>
          <w:numId w:val="1"/>
        </w:numPr>
      </w:pPr>
      <w:r>
        <w:t>Gimnazjum</w:t>
      </w:r>
    </w:p>
    <w:p w:rsidR="00982E4F" w:rsidRDefault="00982E4F" w:rsidP="00501A31">
      <w:pPr>
        <w:pStyle w:val="ListParagraph"/>
        <w:numPr>
          <w:ilvl w:val="0"/>
          <w:numId w:val="1"/>
        </w:numPr>
      </w:pPr>
      <w:r>
        <w:t xml:space="preserve"> Szkoła średnia i dorośli </w:t>
      </w:r>
    </w:p>
    <w:p w:rsidR="00982E4F" w:rsidRDefault="00982E4F" w:rsidP="005D57D8">
      <w:r>
        <w:t>19. Decyzja jury jest niepodważalna i nie ulega zmianom.</w:t>
      </w:r>
    </w:p>
    <w:p w:rsidR="00982E4F" w:rsidRDefault="00982E4F" w:rsidP="005D57D8">
      <w:r>
        <w:t>20. Organizatorzy nie mogą brać udziału w konkursie.</w:t>
      </w:r>
    </w:p>
    <w:p w:rsidR="00982E4F" w:rsidRDefault="00982E4F" w:rsidP="005D57D8">
      <w:r>
        <w:t>POSTANOWIENIA KOŃCOWE:</w:t>
      </w:r>
    </w:p>
    <w:p w:rsidR="00982E4F" w:rsidRDefault="00982E4F" w:rsidP="005D57D8">
      <w:r>
        <w:t>• Akcja ma cele charytatywne. Fundusze zebrane w dniu konkursu zostaną przeznaczone na świąteczne prezenty dla podopiecznych Placówki Opiekuńczo – Wychowawczej „Pogodny Dom” w Lublinie.</w:t>
      </w:r>
    </w:p>
    <w:p w:rsidR="00982E4F" w:rsidRDefault="00982E4F" w:rsidP="005D57D8">
      <w:r>
        <w:t>• Uczestnicy konkursu akceptują warunki niniejszego Regulaminu.</w:t>
      </w:r>
    </w:p>
    <w:p w:rsidR="00982E4F" w:rsidRDefault="00982E4F" w:rsidP="005D57D8">
      <w:r>
        <w:t>• Wszystkie występy będą fotografowane i filmowane.</w:t>
      </w:r>
    </w:p>
    <w:p w:rsidR="00982E4F" w:rsidRDefault="00982E4F" w:rsidP="005D57D8">
      <w:r>
        <w:t>• Nagrody w konkursie mają charakter symboliczny i są zapewnione przez organizatora.</w:t>
      </w:r>
    </w:p>
    <w:p w:rsidR="00982E4F" w:rsidRDefault="00982E4F" w:rsidP="005D57D8">
      <w:r>
        <w:t>• Organizatorzy zastrzegają sobie prawo do zmiany regulaminu rekrutacji uczestników</w:t>
      </w:r>
    </w:p>
    <w:p w:rsidR="00982E4F" w:rsidRDefault="00982E4F" w:rsidP="005D57D8">
      <w:r>
        <w:t>Konkursu.</w:t>
      </w:r>
    </w:p>
    <w:sectPr w:rsidR="00982E4F" w:rsidSect="009F2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04E2"/>
    <w:multiLevelType w:val="hybridMultilevel"/>
    <w:tmpl w:val="0AB2B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57D8"/>
    <w:rsid w:val="0009546A"/>
    <w:rsid w:val="00352BCA"/>
    <w:rsid w:val="00463BEF"/>
    <w:rsid w:val="004B21C5"/>
    <w:rsid w:val="00501A31"/>
    <w:rsid w:val="00504A20"/>
    <w:rsid w:val="0053269E"/>
    <w:rsid w:val="005D57D8"/>
    <w:rsid w:val="00794254"/>
    <w:rsid w:val="00907CE4"/>
    <w:rsid w:val="00982E4F"/>
    <w:rsid w:val="009F25D6"/>
    <w:rsid w:val="00A11A6B"/>
    <w:rsid w:val="00A67CD8"/>
    <w:rsid w:val="00A9254F"/>
    <w:rsid w:val="00AC0E19"/>
    <w:rsid w:val="00B25231"/>
    <w:rsid w:val="00CB5AF4"/>
    <w:rsid w:val="00D35DD8"/>
    <w:rsid w:val="00DA2A7B"/>
    <w:rsid w:val="00DB0C93"/>
    <w:rsid w:val="00F31246"/>
    <w:rsid w:val="00F92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5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A11A6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01A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giatalentow.ludwin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508</Words>
  <Characters>3054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CHARYTATYWNEGO</dc:title>
  <dc:subject/>
  <dc:creator>Ania</dc:creator>
  <cp:keywords/>
  <dc:description/>
  <cp:lastModifiedBy>Artur</cp:lastModifiedBy>
  <cp:revision>2</cp:revision>
  <dcterms:created xsi:type="dcterms:W3CDTF">2014-10-30T14:24:00Z</dcterms:created>
  <dcterms:modified xsi:type="dcterms:W3CDTF">2014-10-30T14:24:00Z</dcterms:modified>
</cp:coreProperties>
</file>