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bookmarkStart w:id="0" w:name="_GoBack"/>
      <w:bookmarkEnd w:id="0"/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Lublinie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Ludwinie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Lublinie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Ludwinie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Urząd Gminy w Ludwinie, Ludwin 51, 21-075 Ludwin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Grzegorz Andrzej </w:t>
            </w:r>
            <w:proofErr w:type="spellStart"/>
            <w:r w:rsidRPr="0047472E">
              <w:rPr>
                <w:b/>
                <w:sz w:val="24"/>
                <w:szCs w:val="24"/>
              </w:rPr>
              <w:t>Bojarczyk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NASZ WSPÓLNY DOM WSPÓLNYM DOBREM, zam. Grądy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Szymon </w:t>
            </w:r>
            <w:proofErr w:type="spellStart"/>
            <w:r w:rsidRPr="0047472E">
              <w:rPr>
                <w:b/>
                <w:sz w:val="24"/>
                <w:szCs w:val="24"/>
              </w:rPr>
              <w:t>Dejko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Stoczek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47472E">
              <w:rPr>
                <w:b/>
                <w:sz w:val="24"/>
                <w:szCs w:val="24"/>
              </w:rPr>
              <w:t>Dziadko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Ludwin Kolonia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Patrycjusz Gąsior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Ziółków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Gryglicka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KWW TWÓJ SAMORZĄD, zam. Zezulin </w:t>
            </w:r>
            <w:proofErr w:type="spellStart"/>
            <w:r w:rsidRPr="009B1394">
              <w:rPr>
                <w:sz w:val="24"/>
                <w:szCs w:val="24"/>
              </w:rPr>
              <w:t>Niżny</w:t>
            </w:r>
            <w:proofErr w:type="spellEnd"/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Leszek Piotr Grzesiak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NASZ WSPÓLNY DOM WSPÓLNYM DOBREM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Grądy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Emilia Sylwia </w:t>
            </w:r>
            <w:proofErr w:type="spellStart"/>
            <w:r w:rsidRPr="0047472E">
              <w:rPr>
                <w:b/>
                <w:sz w:val="24"/>
                <w:szCs w:val="24"/>
              </w:rPr>
              <w:t>Kurlak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Ludwin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Eugeniusz </w:t>
            </w:r>
            <w:proofErr w:type="spellStart"/>
            <w:r w:rsidRPr="0047472E">
              <w:rPr>
                <w:b/>
                <w:sz w:val="24"/>
                <w:szCs w:val="24"/>
              </w:rPr>
              <w:t>Kuzioła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NASZ WSPÓLNY DOM WSPÓLNYM DOBREM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Grądy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Emilia Weronika </w:t>
            </w:r>
            <w:proofErr w:type="spellStart"/>
            <w:r w:rsidRPr="0047472E">
              <w:rPr>
                <w:b/>
                <w:sz w:val="24"/>
                <w:szCs w:val="24"/>
              </w:rPr>
              <w:t>Zyga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GMINA LUDWIN NASZA MAŁA OJCZYZNA, zam. Ludwin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Lublinie I</w:t>
      </w:r>
      <w:r w:rsidRPr="009B1394">
        <w:t xml:space="preserve"> oraz Biulety</w:t>
      </w:r>
      <w:r w:rsidR="00766926" w:rsidRPr="009B1394">
        <w:t>nie Informacji Publicznej Urzędu Gminy Ludwin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Lublinie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Marcin Piotr Chałupka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FE" w:rsidRDefault="00DA64FE">
      <w:r>
        <w:separator/>
      </w:r>
    </w:p>
  </w:endnote>
  <w:endnote w:type="continuationSeparator" w:id="0">
    <w:p w:rsidR="00DA64FE" w:rsidRDefault="00D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FE" w:rsidRDefault="00DA64FE">
      <w:r>
        <w:separator/>
      </w:r>
    </w:p>
  </w:footnote>
  <w:footnote w:type="continuationSeparator" w:id="0">
    <w:p w:rsidR="00DA64FE" w:rsidRDefault="00D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D5B93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E4FC-98DE-4EFE-9760-2D60D2F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Mariusz Zakostowicz</dc:creator>
  <cp:keywords/>
  <cp:lastModifiedBy>Mariusz Zakostowicz</cp:lastModifiedBy>
  <cp:revision>2</cp:revision>
  <cp:lastPrinted>2016-07-08T12:12:00Z</cp:lastPrinted>
  <dcterms:created xsi:type="dcterms:W3CDTF">2018-09-11T07:51:00Z</dcterms:created>
  <dcterms:modified xsi:type="dcterms:W3CDTF">2018-09-11T07:51:00Z</dcterms:modified>
</cp:coreProperties>
</file>