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DD7B" w14:textId="77777777" w:rsidR="00C10B1A" w:rsidRPr="00C10B1A" w:rsidRDefault="00C10B1A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6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Zgłaszanie </w:t>
      </w:r>
      <w:proofErr w:type="gramStart"/>
      <w:r w:rsidRPr="00E06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awarii  </w:t>
      </w:r>
      <w:r w:rsidR="007B1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proofErr w:type="gramEnd"/>
      <w:r w:rsidR="007B1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1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E0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mieszkańców uczestniczących w projekcie „ ENERGIA ZE SŁOŃCA W GMINIE LUDWIN ” – kolektory słoneczne oraz kotły na biomasę. </w:t>
      </w:r>
    </w:p>
    <w:p w14:paraId="5BD29F88" w14:textId="77777777" w:rsidR="00C10B1A" w:rsidRPr="00C10B1A" w:rsidRDefault="00C10B1A" w:rsidP="00C10B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3F1B2B" w14:textId="77777777" w:rsidR="00E066DB" w:rsidRDefault="00C10B1A" w:rsidP="00E066D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D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zgodnie z zapisami umowy z wykonawcą montażu instalacji solarnych oraz kotłów na biomasę beneficjenci ostateczni projektu pt.: "Energia ze słońca w gminie Ludwin" mają zapewniony </w:t>
      </w:r>
      <w:r w:rsidRPr="00E06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serwis gwarancyjny przez okres 5 lat</w:t>
      </w:r>
      <w:r w:rsidRPr="00E06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066DB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trwałości projektu.</w:t>
      </w:r>
    </w:p>
    <w:p w14:paraId="220216A4" w14:textId="77777777" w:rsidR="00C10B1A" w:rsidRDefault="00C10B1A" w:rsidP="00E066D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Firmą, która świadczy usługi serwisu jest „</w:t>
      </w:r>
      <w:r w:rsidRPr="00E066DB">
        <w:rPr>
          <w:rFonts w:ascii="Times New Roman" w:hAnsi="Times New Roman" w:cs="Times New Roman"/>
          <w:sz w:val="24"/>
          <w:szCs w:val="24"/>
          <w:shd w:val="clear" w:color="auto" w:fill="FFFFFF"/>
        </w:rPr>
        <w:t>ECO-TEAM SP. Z O. O. SP. K.”,</w:t>
      </w:r>
      <w:r w:rsidRPr="00E066DB">
        <w:rPr>
          <w:rFonts w:ascii="Times New Roman" w:hAnsi="Times New Roman" w:cs="Times New Roman"/>
          <w:sz w:val="24"/>
          <w:szCs w:val="24"/>
        </w:rPr>
        <w:t xml:space="preserve"> </w:t>
      </w:r>
      <w:r w:rsidRPr="00E066DB">
        <w:rPr>
          <w:rFonts w:ascii="Times New Roman" w:hAnsi="Times New Roman" w:cs="Times New Roman"/>
          <w:sz w:val="24"/>
          <w:szCs w:val="24"/>
          <w:shd w:val="clear" w:color="auto" w:fill="FFFFFF"/>
        </w:rPr>
        <w:t>ul. Władysława Jagiełły 60,42-202 Częstochowa</w:t>
      </w:r>
      <w:r w:rsidRPr="00E066DB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to jedyna firma, która może u Państwa wykonywać naprawy gwarancyjne.</w:t>
      </w:r>
      <w:r w:rsidRPr="00C10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2B5922" w14:textId="77777777" w:rsidR="00E066DB" w:rsidRPr="00C10B1A" w:rsidRDefault="00E066DB" w:rsidP="00E066D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7591A" w14:textId="77777777" w:rsidR="00C10B1A" w:rsidRPr="00E066DB" w:rsidRDefault="00C10B1A" w:rsidP="00C10B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D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 przypadku pojawienia się awarii lub usterki kolektorów słonecznych i kotłów na biomasę należy dokonać zgłoszenia:</w:t>
      </w:r>
    </w:p>
    <w:p w14:paraId="53F1F590" w14:textId="77777777" w:rsidR="00C10B1A" w:rsidRPr="00E066DB" w:rsidRDefault="00C10B1A" w:rsidP="00E06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DB">
        <w:rPr>
          <w:rFonts w:ascii="Times New Roman" w:hAnsi="Times New Roman" w:cs="Times New Roman"/>
          <w:sz w:val="24"/>
          <w:szCs w:val="24"/>
        </w:rPr>
        <w:t xml:space="preserve">telefonicznie pod numerem telefonu (34) 343-02-84 (pon.-pt. </w:t>
      </w:r>
      <w:proofErr w:type="gramStart"/>
      <w:r w:rsidRPr="00E066DB">
        <w:rPr>
          <w:rFonts w:ascii="Times New Roman" w:hAnsi="Times New Roman" w:cs="Times New Roman"/>
          <w:sz w:val="24"/>
          <w:szCs w:val="24"/>
        </w:rPr>
        <w:t>w  godz.</w:t>
      </w:r>
      <w:proofErr w:type="gramEnd"/>
      <w:r w:rsidRPr="00E066DB">
        <w:rPr>
          <w:rFonts w:ascii="Times New Roman" w:hAnsi="Times New Roman" w:cs="Times New Roman"/>
          <w:sz w:val="24"/>
          <w:szCs w:val="24"/>
        </w:rPr>
        <w:t>8. 00-15.00)</w:t>
      </w:r>
    </w:p>
    <w:p w14:paraId="04667B38" w14:textId="77777777" w:rsidR="00C10B1A" w:rsidRPr="00E066DB" w:rsidRDefault="00C10B1A" w:rsidP="00E06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DB">
        <w:rPr>
          <w:rFonts w:ascii="Times New Roman" w:hAnsi="Times New Roman" w:cs="Times New Roman"/>
          <w:sz w:val="24"/>
          <w:szCs w:val="24"/>
        </w:rPr>
        <w:t xml:space="preserve">online za pośrednictwem formularza zamieszczonego na </w:t>
      </w:r>
      <w:proofErr w:type="gramStart"/>
      <w:r w:rsidRPr="00E066DB">
        <w:rPr>
          <w:rFonts w:ascii="Times New Roman" w:hAnsi="Times New Roman" w:cs="Times New Roman"/>
          <w:sz w:val="24"/>
          <w:szCs w:val="24"/>
        </w:rPr>
        <w:t>stronach  internetowych</w:t>
      </w:r>
      <w:proofErr w:type="gramEnd"/>
      <w:r w:rsidRPr="00E066DB">
        <w:rPr>
          <w:rFonts w:ascii="Times New Roman" w:hAnsi="Times New Roman" w:cs="Times New Roman"/>
          <w:sz w:val="24"/>
          <w:szCs w:val="24"/>
        </w:rPr>
        <w:t>:</w:t>
      </w:r>
    </w:p>
    <w:p w14:paraId="6A91C804" w14:textId="77777777" w:rsidR="00C10B1A" w:rsidRDefault="00825D66" w:rsidP="00C10B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C10B1A" w:rsidRPr="00E066DB">
          <w:rPr>
            <w:rFonts w:ascii="Times New Roman" w:hAnsi="Times New Roman" w:cs="Times New Roman"/>
            <w:sz w:val="24"/>
            <w:szCs w:val="24"/>
            <w:u w:val="single"/>
          </w:rPr>
          <w:t>www.eco-team.pl</w:t>
        </w:r>
      </w:hyperlink>
    </w:p>
    <w:p w14:paraId="75B335E4" w14:textId="77777777" w:rsidR="00E066DB" w:rsidRPr="00E066DB" w:rsidRDefault="00E066DB" w:rsidP="00E06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66DB">
        <w:rPr>
          <w:rFonts w:ascii="Times New Roman" w:hAnsi="Times New Roman" w:cs="Times New Roman"/>
          <w:sz w:val="24"/>
          <w:szCs w:val="24"/>
        </w:rPr>
        <w:t>telefonicznie  pod</w:t>
      </w:r>
      <w:proofErr w:type="gramEnd"/>
      <w:r w:rsidRPr="00E066DB">
        <w:rPr>
          <w:rFonts w:ascii="Times New Roman" w:hAnsi="Times New Roman" w:cs="Times New Roman"/>
          <w:sz w:val="24"/>
          <w:szCs w:val="24"/>
        </w:rPr>
        <w:t xml:space="preserve"> numerem telefonu 81 75 70</w:t>
      </w:r>
      <w:r>
        <w:rPr>
          <w:rFonts w:ascii="Times New Roman" w:hAnsi="Times New Roman" w:cs="Times New Roman"/>
          <w:sz w:val="24"/>
          <w:szCs w:val="24"/>
        </w:rPr>
        <w:t> 901 – Urząd Gminy Ludwin</w:t>
      </w:r>
    </w:p>
    <w:p w14:paraId="77275001" w14:textId="77777777" w:rsidR="00C10B1A" w:rsidRPr="00E066DB" w:rsidRDefault="00C10B1A" w:rsidP="00C10B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53106" w14:textId="77777777" w:rsidR="00C10B1A" w:rsidRDefault="00C10B1A" w:rsidP="00C10B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5A673FF" w14:textId="77777777" w:rsidR="00AF1CFE" w:rsidRDefault="00AF1CFE" w:rsidP="00C10B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DBCB5AE" w14:textId="77777777" w:rsidR="00AF1CFE" w:rsidRDefault="00AF1CFE" w:rsidP="00C10B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B92CF51" w14:textId="77777777" w:rsidR="00AF1CFE" w:rsidRPr="00E066DB" w:rsidRDefault="00AF1CFE" w:rsidP="00C10B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A28410C" w14:textId="77777777" w:rsidR="00C10B1A" w:rsidRPr="00E066DB" w:rsidRDefault="00C10B1A" w:rsidP="00C10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6DB">
        <w:rPr>
          <w:rFonts w:ascii="Times New Roman" w:hAnsi="Times New Roman" w:cs="Times New Roman"/>
          <w:bCs/>
          <w:sz w:val="24"/>
          <w:szCs w:val="24"/>
        </w:rPr>
        <w:t>UWAGA! Gwarancja nie obejmuje uszkodzeń powstałych z winy użytkownika.</w:t>
      </w:r>
    </w:p>
    <w:p w14:paraId="55545568" w14:textId="77777777" w:rsidR="00C10B1A" w:rsidRPr="00E066DB" w:rsidRDefault="00C10B1A" w:rsidP="00C10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6DB">
        <w:rPr>
          <w:rFonts w:ascii="Times New Roman" w:hAnsi="Times New Roman" w:cs="Times New Roman"/>
          <w:bCs/>
          <w:sz w:val="24"/>
          <w:szCs w:val="24"/>
        </w:rPr>
        <w:t>W przypadku nieuzasadnionego wezwania serwisu koszt pokrywa użytkownik.</w:t>
      </w:r>
    </w:p>
    <w:p w14:paraId="1F5D4DC6" w14:textId="77777777" w:rsidR="00C10B1A" w:rsidRPr="00E066DB" w:rsidRDefault="00C10B1A" w:rsidP="00C10B1A">
      <w:pPr>
        <w:tabs>
          <w:tab w:val="left" w:pos="20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D7A59" w14:textId="77777777" w:rsidR="00377BC7" w:rsidRPr="00027C51" w:rsidRDefault="00377BC7" w:rsidP="00027C51">
      <w:pPr>
        <w:tabs>
          <w:tab w:val="left" w:pos="1620"/>
        </w:tabs>
      </w:pPr>
    </w:p>
    <w:sectPr w:rsidR="00377BC7" w:rsidRPr="00027C51" w:rsidSect="001916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26C0" w14:textId="77777777" w:rsidR="00825D66" w:rsidRDefault="00825D66" w:rsidP="00027C51">
      <w:pPr>
        <w:spacing w:after="0" w:line="240" w:lineRule="auto"/>
      </w:pPr>
      <w:r>
        <w:separator/>
      </w:r>
    </w:p>
  </w:endnote>
  <w:endnote w:type="continuationSeparator" w:id="0">
    <w:p w14:paraId="68AFA614" w14:textId="77777777" w:rsidR="00825D66" w:rsidRDefault="00825D66" w:rsidP="0002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F71C" w14:textId="77777777" w:rsidR="00027C51" w:rsidRPr="00027C51" w:rsidRDefault="00027C51" w:rsidP="00027C51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szCs w:val="20"/>
      </w:rPr>
    </w:pPr>
    <w:r w:rsidRPr="00027C51">
      <w:rPr>
        <w:rFonts w:ascii="Cambria" w:eastAsia="Calibri" w:hAnsi="Cambria" w:cs="Times New Roman"/>
        <w:bCs/>
        <w:color w:val="000000"/>
        <w:sz w:val="18"/>
        <w:szCs w:val="18"/>
      </w:rPr>
      <w:t>Projekt pn</w:t>
    </w:r>
    <w:r w:rsidRPr="00027C51">
      <w:rPr>
        <w:rFonts w:ascii="Cambria" w:eastAsia="Calibri" w:hAnsi="Cambria" w:cs="Times New Roman"/>
        <w:bCs/>
        <w:i/>
        <w:color w:val="000000"/>
        <w:sz w:val="18"/>
        <w:szCs w:val="18"/>
      </w:rPr>
      <w:t xml:space="preserve">. </w:t>
    </w:r>
    <w:r w:rsidRPr="00027C51">
      <w:rPr>
        <w:rFonts w:ascii="Cambria" w:eastAsia="Calibri" w:hAnsi="Cambria" w:cs="Times New Roman"/>
        <w:b/>
        <w:bCs/>
        <w:i/>
        <w:color w:val="000000"/>
        <w:sz w:val="18"/>
        <w:szCs w:val="18"/>
      </w:rPr>
      <w:t>„ENERGIA ZE SŁOŃCA W GMINIE LUDWIN”</w:t>
    </w:r>
  </w:p>
  <w:p w14:paraId="6A2BAE22" w14:textId="77777777" w:rsidR="00027C51" w:rsidRPr="00027C51" w:rsidRDefault="00027C51" w:rsidP="00027C51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  <w:r w:rsidRPr="00027C51">
      <w:rPr>
        <w:rFonts w:ascii="Cambria" w:eastAsia="Calibri" w:hAnsi="Cambria" w:cs="Times New Roman"/>
        <w:bCs/>
        <w:color w:val="000000"/>
        <w:sz w:val="18"/>
        <w:szCs w:val="18"/>
      </w:rPr>
      <w:t xml:space="preserve">współfinansowany jest ze </w:t>
    </w:r>
    <w:r w:rsidRPr="00027C51">
      <w:rPr>
        <w:rFonts w:ascii="Cambria" w:eastAsia="Calibri" w:hAnsi="Cambria" w:cs="Times New Roman"/>
        <w:color w:val="000000"/>
        <w:sz w:val="18"/>
        <w:szCs w:val="18"/>
      </w:rPr>
      <w:t>ś</w:t>
    </w:r>
    <w:r w:rsidRPr="00027C51">
      <w:rPr>
        <w:rFonts w:ascii="Cambria" w:eastAsia="Calibri" w:hAnsi="Cambria" w:cs="Times New Roman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28C43AB3" w14:textId="77777777" w:rsidR="00027C51" w:rsidRPr="00027C51" w:rsidRDefault="00027C51" w:rsidP="00027C51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</w:p>
  <w:p w14:paraId="0B0CB188" w14:textId="77777777" w:rsidR="00027C51" w:rsidRPr="00027C51" w:rsidRDefault="00027C51" w:rsidP="00027C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</w:p>
  <w:p w14:paraId="01037358" w14:textId="77777777" w:rsidR="00027C51" w:rsidRDefault="0002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B579" w14:textId="77777777" w:rsidR="00825D66" w:rsidRDefault="00825D66" w:rsidP="00027C51">
      <w:pPr>
        <w:spacing w:after="0" w:line="240" w:lineRule="auto"/>
      </w:pPr>
      <w:r>
        <w:separator/>
      </w:r>
    </w:p>
  </w:footnote>
  <w:footnote w:type="continuationSeparator" w:id="0">
    <w:p w14:paraId="16A4AFE6" w14:textId="77777777" w:rsidR="00825D66" w:rsidRDefault="00825D66" w:rsidP="0002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12D2" w14:textId="77777777" w:rsidR="00027C51" w:rsidRDefault="00027C51">
    <w:pPr>
      <w:pStyle w:val="Nagwek"/>
    </w:pPr>
    <w:r>
      <w:rPr>
        <w:noProof/>
        <w:lang w:eastAsia="pl-PL"/>
      </w:rPr>
      <w:drawing>
        <wp:inline distT="0" distB="0" distL="0" distR="0" wp14:anchorId="4571BFCC" wp14:editId="37D7D757">
          <wp:extent cx="5749290" cy="1066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17B"/>
    <w:multiLevelType w:val="multilevel"/>
    <w:tmpl w:val="131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83128"/>
    <w:multiLevelType w:val="multilevel"/>
    <w:tmpl w:val="F398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424CE"/>
    <w:multiLevelType w:val="hybridMultilevel"/>
    <w:tmpl w:val="5906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C7"/>
    <w:rsid w:val="00027C51"/>
    <w:rsid w:val="000C1A54"/>
    <w:rsid w:val="000E7DF2"/>
    <w:rsid w:val="001916F0"/>
    <w:rsid w:val="00242EE8"/>
    <w:rsid w:val="00377BC7"/>
    <w:rsid w:val="0049488B"/>
    <w:rsid w:val="007B1F0A"/>
    <w:rsid w:val="00825D66"/>
    <w:rsid w:val="00AF1CFE"/>
    <w:rsid w:val="00C10B1A"/>
    <w:rsid w:val="00CF6073"/>
    <w:rsid w:val="00E0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AC46B"/>
  <w15:docId w15:val="{C025146F-0CD4-4CDB-AB21-57F58D43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0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C51"/>
  </w:style>
  <w:style w:type="paragraph" w:styleId="Stopka">
    <w:name w:val="footer"/>
    <w:basedOn w:val="Normalny"/>
    <w:link w:val="StopkaZnak"/>
    <w:uiPriority w:val="99"/>
    <w:unhideWhenUsed/>
    <w:rsid w:val="0002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C51"/>
  </w:style>
  <w:style w:type="character" w:customStyle="1" w:styleId="Nagwek2Znak">
    <w:name w:val="Nagłówek 2 Znak"/>
    <w:basedOn w:val="Domylnaczcionkaakapitu"/>
    <w:link w:val="Nagwek2"/>
    <w:uiPriority w:val="9"/>
    <w:rsid w:val="00C10B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ewstitleh2">
    <w:name w:val="news_title_h2"/>
    <w:basedOn w:val="Domylnaczcionkaakapitu"/>
    <w:rsid w:val="00C10B1A"/>
  </w:style>
  <w:style w:type="character" w:customStyle="1" w:styleId="h2titleicons">
    <w:name w:val="h2title_icons"/>
    <w:basedOn w:val="Domylnaczcionkaakapitu"/>
    <w:rsid w:val="00C10B1A"/>
  </w:style>
  <w:style w:type="character" w:styleId="Hipercze">
    <w:name w:val="Hyperlink"/>
    <w:basedOn w:val="Domylnaczcionkaakapitu"/>
    <w:uiPriority w:val="99"/>
    <w:semiHidden/>
    <w:unhideWhenUsed/>
    <w:rsid w:val="00C10B1A"/>
    <w:rPr>
      <w:color w:val="0000FF"/>
      <w:u w:val="single"/>
    </w:rPr>
  </w:style>
  <w:style w:type="paragraph" w:customStyle="1" w:styleId="p1">
    <w:name w:val="p1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B1A"/>
    <w:rPr>
      <w:b/>
      <w:bCs/>
    </w:rPr>
  </w:style>
  <w:style w:type="character" w:customStyle="1" w:styleId="s1">
    <w:name w:val="s1"/>
    <w:basedOn w:val="Domylnaczcionkaakapitu"/>
    <w:rsid w:val="00C10B1A"/>
  </w:style>
  <w:style w:type="paragraph" w:customStyle="1" w:styleId="p2">
    <w:name w:val="p2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C10B1A"/>
  </w:style>
  <w:style w:type="paragraph" w:customStyle="1" w:styleId="p4">
    <w:name w:val="p4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677">
          <w:marLeft w:val="0"/>
          <w:marRight w:val="2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-team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Prończuk</dc:creator>
  <cp:lastModifiedBy>Anna</cp:lastModifiedBy>
  <cp:revision>2</cp:revision>
  <dcterms:created xsi:type="dcterms:W3CDTF">2021-11-10T12:38:00Z</dcterms:created>
  <dcterms:modified xsi:type="dcterms:W3CDTF">2021-11-10T12:38:00Z</dcterms:modified>
</cp:coreProperties>
</file>