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9641B" w14:textId="77777777" w:rsidR="00F706F5" w:rsidRDefault="00F706F5" w:rsidP="00F706F5">
      <w:pPr>
        <w:spacing w:after="0" w:line="240" w:lineRule="auto"/>
        <w:rPr>
          <w:rFonts w:ascii="Times New Roman" w:hAnsi="Times New Roman"/>
          <w:sz w:val="16"/>
          <w:szCs w:val="16"/>
          <w:lang w:eastAsia="pl-PL"/>
        </w:rPr>
      </w:pPr>
    </w:p>
    <w:p w14:paraId="537233A7" w14:textId="77777777" w:rsidR="00F706F5" w:rsidRDefault="00F706F5" w:rsidP="00F706F5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  <w:lang w:eastAsia="pl-PL"/>
        </w:rPr>
        <w:t>POLA JASNE WYPEŁNI</w:t>
      </w:r>
      <w:r w:rsidR="001843C7">
        <w:rPr>
          <w:rFonts w:ascii="Times New Roman" w:hAnsi="Times New Roman"/>
          <w:sz w:val="16"/>
          <w:szCs w:val="16"/>
          <w:lang w:eastAsia="pl-PL"/>
        </w:rPr>
        <w:t>Ć</w:t>
      </w:r>
      <w:r>
        <w:rPr>
          <w:rFonts w:ascii="Times New Roman" w:hAnsi="Times New Roman"/>
          <w:sz w:val="16"/>
          <w:szCs w:val="16"/>
          <w:lang w:eastAsia="pl-PL"/>
        </w:rPr>
        <w:t xml:space="preserve"> DUŻYMI, DRUKOWANYMI LITERAMI, CZARNYM LUB NIEBIESKIM KOLOREM</w:t>
      </w:r>
    </w:p>
    <w:p w14:paraId="5F347152" w14:textId="77777777" w:rsidR="00F706F5" w:rsidRDefault="00F706F5" w:rsidP="00F706F5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pl-PL"/>
        </w:rPr>
      </w:pPr>
    </w:p>
    <w:p w14:paraId="79EC46F4" w14:textId="77777777" w:rsidR="00F706F5" w:rsidRDefault="00F706F5" w:rsidP="00F706F5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>__________________________________________________________________________________________</w:t>
      </w:r>
    </w:p>
    <w:p w14:paraId="786AFB9E" w14:textId="77777777" w:rsidR="00F706F5" w:rsidRDefault="00F706F5" w:rsidP="001843C7">
      <w:pPr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</w:p>
    <w:p w14:paraId="3B43DBB4" w14:textId="77777777" w:rsidR="00F706F5" w:rsidRDefault="00F706F5" w:rsidP="001843C7">
      <w:pPr>
        <w:spacing w:after="0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 xml:space="preserve">DEKLARACJA </w:t>
      </w:r>
    </w:p>
    <w:p w14:paraId="3550533F" w14:textId="77777777" w:rsidR="00F706F5" w:rsidRDefault="00F706F5" w:rsidP="001843C7">
      <w:pPr>
        <w:spacing w:after="0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O WYSOKOŚCI OPŁATY ZA GOSPODAROWANIE ODPADAMI KOMUNALNYMI</w:t>
      </w:r>
      <w:r w:rsidR="001843C7">
        <w:rPr>
          <w:rFonts w:ascii="Times New Roman" w:hAnsi="Times New Roman"/>
          <w:b/>
          <w:sz w:val="24"/>
          <w:szCs w:val="24"/>
          <w:lang w:eastAsia="pl-PL"/>
        </w:rPr>
        <w:t xml:space="preserve"> NA TERENIE GMINY LUDWIN</w:t>
      </w:r>
    </w:p>
    <w:tbl>
      <w:tblPr>
        <w:tblStyle w:val="Tabela-Siatka"/>
        <w:tblpPr w:leftFromText="141" w:rightFromText="141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5"/>
        <w:gridCol w:w="413"/>
        <w:gridCol w:w="438"/>
        <w:gridCol w:w="420"/>
      </w:tblGrid>
      <w:tr w:rsidR="001843C7" w14:paraId="701FF456" w14:textId="77777777" w:rsidTr="0082098F">
        <w:tc>
          <w:tcPr>
            <w:tcW w:w="425" w:type="dxa"/>
          </w:tcPr>
          <w:p w14:paraId="65965CF8" w14:textId="77777777" w:rsidR="001843C7" w:rsidRDefault="001843C7" w:rsidP="0082098F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13" w:type="dxa"/>
          </w:tcPr>
          <w:p w14:paraId="54798211" w14:textId="77777777" w:rsidR="001843C7" w:rsidRDefault="001843C7" w:rsidP="0082098F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38" w:type="dxa"/>
          </w:tcPr>
          <w:p w14:paraId="547F9633" w14:textId="77777777" w:rsidR="001843C7" w:rsidRDefault="001843C7" w:rsidP="0082098F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20" w:type="dxa"/>
          </w:tcPr>
          <w:p w14:paraId="3DB1FC11" w14:textId="77777777" w:rsidR="001843C7" w:rsidRDefault="001843C7" w:rsidP="0082098F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</w:tbl>
    <w:p w14:paraId="14ED711E" w14:textId="77777777" w:rsidR="00F706F5" w:rsidRDefault="00F706F5" w:rsidP="0082098F">
      <w:pPr>
        <w:spacing w:after="0"/>
        <w:rPr>
          <w:rFonts w:ascii="Times New Roman" w:hAnsi="Times New Roman"/>
          <w:b/>
          <w:sz w:val="24"/>
          <w:szCs w:val="24"/>
          <w:lang w:eastAsia="pl-PL"/>
        </w:rPr>
      </w:pPr>
    </w:p>
    <w:p w14:paraId="741958B2" w14:textId="77777777" w:rsidR="0082098F" w:rsidRDefault="0082098F" w:rsidP="0082098F">
      <w:pPr>
        <w:spacing w:after="0"/>
        <w:rPr>
          <w:rFonts w:ascii="Times New Roman" w:hAnsi="Times New Roman"/>
          <w:b/>
          <w:sz w:val="24"/>
          <w:szCs w:val="24"/>
          <w:lang w:eastAsia="pl-PL"/>
        </w:rPr>
      </w:pPr>
    </w:p>
    <w:p w14:paraId="0B6CABD7" w14:textId="77777777" w:rsidR="00F706F5" w:rsidRDefault="00F706F5" w:rsidP="00F706F5">
      <w:pPr>
        <w:spacing w:after="0" w:line="240" w:lineRule="auto"/>
        <w:jc w:val="both"/>
        <w:rPr>
          <w:rFonts w:ascii="Times New Roman" w:hAnsi="Times New Roman"/>
          <w:sz w:val="14"/>
          <w:szCs w:val="14"/>
          <w:lang w:eastAsia="pl-PL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1"/>
        <w:gridCol w:w="517"/>
        <w:gridCol w:w="2676"/>
        <w:gridCol w:w="292"/>
        <w:gridCol w:w="1572"/>
        <w:gridCol w:w="117"/>
        <w:gridCol w:w="1882"/>
      </w:tblGrid>
      <w:tr w:rsidR="00F706F5" w14:paraId="4D912418" w14:textId="77777777" w:rsidTr="00116BD3">
        <w:tc>
          <w:tcPr>
            <w:tcW w:w="10206" w:type="dxa"/>
            <w:gridSpan w:val="7"/>
            <w:shd w:val="clear" w:color="auto" w:fill="E6E6E6"/>
          </w:tcPr>
          <w:p w14:paraId="6308FE4B" w14:textId="77777777" w:rsidR="00F706F5" w:rsidRDefault="00F706F5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/>
                <w:sz w:val="7"/>
                <w:szCs w:val="7"/>
                <w:lang w:eastAsia="pl-PL"/>
              </w:rPr>
            </w:pPr>
          </w:p>
          <w:p w14:paraId="6B08EA4B" w14:textId="77777777" w:rsidR="00005D28" w:rsidRDefault="00F706F5" w:rsidP="00005D28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Podstawa prawna:            </w:t>
            </w:r>
            <w:r w:rsidR="00005D28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Ustawa z dnia 13 września 1996 r. o utrzymaniu czystości i porządku w gminach </w:t>
            </w:r>
          </w:p>
          <w:p w14:paraId="50113DB9" w14:textId="77777777" w:rsidR="00005D28" w:rsidRDefault="00005D28" w:rsidP="00005D28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                                        (Dz. U. z 2021 r., poz. 888 z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pózn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. zm.).</w:t>
            </w:r>
          </w:p>
          <w:p w14:paraId="79E6239E" w14:textId="77777777" w:rsidR="00005D28" w:rsidRDefault="00F706F5" w:rsidP="00005D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Składający:                      </w:t>
            </w:r>
            <w:r w:rsidR="00005D28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Właściciel nieruchomości, na której zamieszkują mieszkańcy w rozumieniu ustawy o utrzymaniu czystości i   </w:t>
            </w:r>
          </w:p>
          <w:p w14:paraId="0CF166ED" w14:textId="77777777" w:rsidR="00005D28" w:rsidRDefault="00005D28" w:rsidP="00005D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                                        porządku w gminach.</w:t>
            </w:r>
          </w:p>
          <w:p w14:paraId="6D8A7754" w14:textId="240655C3" w:rsidR="00F706F5" w:rsidRDefault="00F706F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.</w:t>
            </w:r>
          </w:p>
          <w:p w14:paraId="7410CCC5" w14:textId="77777777" w:rsidR="00F706F5" w:rsidRDefault="00F706F5">
            <w:pPr>
              <w:spacing w:after="0" w:line="240" w:lineRule="auto"/>
              <w:rPr>
                <w:rFonts w:ascii="Times New Roman" w:hAnsi="Times New Roman"/>
                <w:color w:val="000000"/>
                <w:sz w:val="6"/>
                <w:szCs w:val="6"/>
                <w:lang w:eastAsia="pl-PL"/>
              </w:rPr>
            </w:pPr>
          </w:p>
          <w:p w14:paraId="438C9A20" w14:textId="77777777" w:rsidR="00F706F5" w:rsidRDefault="00F706F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Miejsce składania:           Urząd Gminy Ludwin</w:t>
            </w:r>
          </w:p>
          <w:p w14:paraId="5DC02C72" w14:textId="77777777" w:rsidR="00005D28" w:rsidRPr="009D1581" w:rsidRDefault="00F706F5" w:rsidP="00005D2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 xml:space="preserve">Termin składania:            </w:t>
            </w:r>
            <w:r w:rsidR="00005D28" w:rsidRPr="009D1581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Deklarację należy złożyć w terminie 14 dni  od  dnia zamieszkania na danej nieruchomości  pierwszego</w:t>
            </w:r>
          </w:p>
          <w:p w14:paraId="30760375" w14:textId="77777777" w:rsidR="00005D28" w:rsidRPr="009D1581" w:rsidRDefault="00005D28" w:rsidP="00005D28">
            <w:pPr>
              <w:spacing w:after="0" w:line="240" w:lineRule="auto"/>
              <w:ind w:left="1808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9D1581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 xml:space="preserve"> mieszkańca lub powstania na  danej nieruchomości odpadów  komunalnych. W przypadku  wystąpienia  </w:t>
            </w:r>
          </w:p>
          <w:p w14:paraId="3A6F6483" w14:textId="77777777" w:rsidR="00005D28" w:rsidRPr="009D1581" w:rsidRDefault="00005D28" w:rsidP="00005D28">
            <w:pPr>
              <w:spacing w:after="0" w:line="240" w:lineRule="auto"/>
              <w:ind w:left="1808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9D1581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 xml:space="preserve"> zmian wpływających na wysokość opłaty – w terminie do 10 dnia  miesiąca następującego po miesiącu, </w:t>
            </w:r>
          </w:p>
          <w:p w14:paraId="5E6FDA97" w14:textId="77777777" w:rsidR="00005D28" w:rsidRPr="009D1581" w:rsidRDefault="00005D28" w:rsidP="00005D28">
            <w:pPr>
              <w:spacing w:after="0" w:line="240" w:lineRule="auto"/>
              <w:ind w:left="1808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9D1581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 xml:space="preserve"> w którym nastąpiła zmiana. W przypadku zmiany stawki opłaty za gospodarowanie odpadami </w:t>
            </w:r>
            <w:proofErr w:type="spellStart"/>
            <w:r w:rsidRPr="009D1581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komunal</w:t>
            </w:r>
            <w:proofErr w:type="spellEnd"/>
            <w:r w:rsidRPr="009D1581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 xml:space="preserve">-    </w:t>
            </w:r>
          </w:p>
          <w:p w14:paraId="0421CD5E" w14:textId="77777777" w:rsidR="00005D28" w:rsidRDefault="00005D28" w:rsidP="00005D2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9D1581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 xml:space="preserve">                                        </w:t>
            </w:r>
            <w:r w:rsidRPr="009D1581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-</w:t>
            </w:r>
            <w:proofErr w:type="spellStart"/>
            <w:r w:rsidRPr="009D1581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nymi</w:t>
            </w:r>
            <w:proofErr w:type="spellEnd"/>
            <w:r w:rsidRPr="009D1581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 xml:space="preserve"> deklarację  składa  jedynie  właściciel nieruchomości, wobec  którego uprzednio została  wydana</w:t>
            </w:r>
          </w:p>
          <w:p w14:paraId="358BC1A8" w14:textId="1FD041F4" w:rsidR="00F706F5" w:rsidRDefault="00005D28" w:rsidP="00005D28">
            <w:pPr>
              <w:spacing w:after="0" w:line="240" w:lineRule="auto"/>
              <w:rPr>
                <w:rFonts w:ascii="Times New Roman" w:hAnsi="Times New Roman"/>
                <w:color w:val="000000"/>
                <w:sz w:val="6"/>
                <w:szCs w:val="6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 xml:space="preserve">                                         </w:t>
            </w:r>
            <w:r w:rsidRPr="00EA2370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 xml:space="preserve"> decyzja określająca wysokość opłaty</w:t>
            </w:r>
            <w:r w:rsidR="00F706F5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 xml:space="preserve">   </w:t>
            </w:r>
          </w:p>
        </w:tc>
      </w:tr>
      <w:tr w:rsidR="00F706F5" w14:paraId="4083D6DD" w14:textId="77777777" w:rsidTr="00116BD3">
        <w:tc>
          <w:tcPr>
            <w:tcW w:w="10206" w:type="dxa"/>
            <w:gridSpan w:val="7"/>
            <w:shd w:val="clear" w:color="auto" w:fill="E6E6E6"/>
          </w:tcPr>
          <w:p w14:paraId="5422934B" w14:textId="77777777" w:rsidR="00F706F5" w:rsidRDefault="00F706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6"/>
                <w:szCs w:val="6"/>
                <w:lang w:eastAsia="pl-PL"/>
              </w:rPr>
            </w:pPr>
          </w:p>
          <w:p w14:paraId="4D7997A3" w14:textId="77777777" w:rsidR="00F706F5" w:rsidRDefault="00F706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1"/>
                <w:szCs w:val="21"/>
                <w:lang w:eastAsia="pl-PL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lang w:eastAsia="pl-PL"/>
              </w:rPr>
              <w:t>A. OBOWIĄZEK ZŁOŻENIA DEKLARACJI</w:t>
            </w:r>
          </w:p>
          <w:p w14:paraId="4CBB1790" w14:textId="77777777" w:rsidR="00F706F5" w:rsidRDefault="00F706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6"/>
                <w:szCs w:val="6"/>
                <w:lang w:eastAsia="pl-PL"/>
              </w:rPr>
            </w:pPr>
          </w:p>
        </w:tc>
      </w:tr>
      <w:tr w:rsidR="00F706F5" w14:paraId="0B80235D" w14:textId="77777777" w:rsidTr="00116BD3">
        <w:tc>
          <w:tcPr>
            <w:tcW w:w="10206" w:type="dxa"/>
            <w:gridSpan w:val="7"/>
          </w:tcPr>
          <w:p w14:paraId="1CD6B72D" w14:textId="77777777" w:rsidR="00F706F5" w:rsidRDefault="00F706F5">
            <w:pPr>
              <w:spacing w:after="0" w:line="240" w:lineRule="auto"/>
              <w:jc w:val="both"/>
              <w:rPr>
                <w:rFonts w:ascii="Times New Roman" w:hAnsi="Times New Roman"/>
                <w:sz w:val="7"/>
                <w:szCs w:val="7"/>
                <w:lang w:eastAsia="pl-PL"/>
              </w:rPr>
            </w:pPr>
          </w:p>
          <w:p w14:paraId="743DF97C" w14:textId="77777777" w:rsidR="00F706F5" w:rsidRDefault="00F706F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Okoliczności powodujące obowiązek złożenia deklaracji:  (zaznaczyć właściwy kwadrat)</w:t>
            </w:r>
          </w:p>
          <w:p w14:paraId="0898F679" w14:textId="77777777" w:rsidR="00F706F5" w:rsidRDefault="00F706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pl-PL"/>
              </w:rPr>
              <w:t xml:space="preserve">     □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 xml:space="preserve">    pierwsza deklaracja</w:t>
            </w:r>
          </w:p>
          <w:p w14:paraId="6F342D23" w14:textId="77777777" w:rsidR="00F706F5" w:rsidRDefault="00F706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pl-PL"/>
              </w:rPr>
              <w:t xml:space="preserve">     □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 xml:space="preserve">    zmiana danych zawartych w deklaracji      ………………………………….………</w:t>
            </w:r>
          </w:p>
          <w:p w14:paraId="3FB485DC" w14:textId="77777777" w:rsidR="00F706F5" w:rsidRDefault="00F706F5" w:rsidP="00912B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 xml:space="preserve">                                                                                             (dzień – miesiąc – rok)</w:t>
            </w:r>
          </w:p>
        </w:tc>
      </w:tr>
      <w:tr w:rsidR="00F706F5" w14:paraId="3389DE86" w14:textId="77777777" w:rsidTr="00116BD3">
        <w:tc>
          <w:tcPr>
            <w:tcW w:w="10206" w:type="dxa"/>
            <w:gridSpan w:val="7"/>
            <w:shd w:val="clear" w:color="auto" w:fill="E6E6E6"/>
          </w:tcPr>
          <w:p w14:paraId="4DD9637A" w14:textId="77777777" w:rsidR="00F706F5" w:rsidRDefault="00F706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6"/>
                <w:szCs w:val="6"/>
                <w:lang w:eastAsia="pl-PL"/>
              </w:rPr>
            </w:pPr>
          </w:p>
          <w:p w14:paraId="27CA1E1B" w14:textId="77777777" w:rsidR="00F706F5" w:rsidRDefault="00F706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1"/>
                <w:szCs w:val="21"/>
                <w:lang w:eastAsia="pl-PL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lang w:eastAsia="pl-PL"/>
              </w:rPr>
              <w:t xml:space="preserve">B. DANE SKŁADAJĄCEGO DEKLARACJĘ </w:t>
            </w:r>
          </w:p>
          <w:p w14:paraId="0FF1C309" w14:textId="77777777" w:rsidR="00F706F5" w:rsidRDefault="00F706F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*dotyczy właścicieli nieruchomości będących osobami fizycznymi **dotyczy właścicieli nieruchomości niebędących osobami fizycznymi</w:t>
            </w:r>
          </w:p>
          <w:p w14:paraId="48D3DFD9" w14:textId="77777777" w:rsidR="00F706F5" w:rsidRDefault="00F706F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eastAsia="pl-PL"/>
              </w:rPr>
              <w:t xml:space="preserve">(W zabudowie wielorodzinnej deklarację składa zarządca lub inny podmiot władający nieruchomością) </w:t>
            </w:r>
          </w:p>
          <w:p w14:paraId="033F6ECA" w14:textId="77777777" w:rsidR="00F706F5" w:rsidRDefault="00F706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6"/>
                <w:szCs w:val="6"/>
                <w:lang w:eastAsia="pl-PL"/>
              </w:rPr>
            </w:pPr>
          </w:p>
        </w:tc>
      </w:tr>
      <w:tr w:rsidR="00F706F5" w14:paraId="626EDB52" w14:textId="77777777" w:rsidTr="00116BD3">
        <w:tc>
          <w:tcPr>
            <w:tcW w:w="10206" w:type="dxa"/>
            <w:gridSpan w:val="7"/>
          </w:tcPr>
          <w:p w14:paraId="4B2A9BCA" w14:textId="77777777" w:rsidR="00F706F5" w:rsidRDefault="00F706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6"/>
                <w:szCs w:val="6"/>
                <w:lang w:eastAsia="pl-PL"/>
              </w:rPr>
            </w:pPr>
          </w:p>
          <w:p w14:paraId="3CA76E72" w14:textId="77777777" w:rsidR="00F706F5" w:rsidRDefault="00F706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Składający:</w:t>
            </w:r>
          </w:p>
          <w:p w14:paraId="7E44F1FD" w14:textId="77777777" w:rsidR="00F706F5" w:rsidRDefault="00F706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pl-PL"/>
              </w:rPr>
              <w:t xml:space="preserve">       □</w:t>
            </w:r>
            <w:r>
              <w:rPr>
                <w:rFonts w:ascii="Times New Roman" w:hAnsi="Times New Roman"/>
                <w:color w:val="000000"/>
                <w:lang w:eastAsia="pl-PL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 xml:space="preserve">   osoba fizyczna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 xml:space="preserve">           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pl-PL"/>
              </w:rPr>
              <w:t>□</w:t>
            </w:r>
            <w:r>
              <w:rPr>
                <w:rFonts w:ascii="Times New Roman" w:hAnsi="Times New Roman"/>
                <w:color w:val="000000"/>
                <w:lang w:eastAsia="pl-PL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 xml:space="preserve">   osoba prawna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 xml:space="preserve">        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pl-PL"/>
              </w:rPr>
              <w:t>□</w:t>
            </w:r>
            <w:r>
              <w:rPr>
                <w:rFonts w:ascii="Times New Roman" w:hAnsi="Times New Roman"/>
                <w:color w:val="000000"/>
                <w:lang w:eastAsia="pl-PL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 xml:space="preserve">   jednostka organizacyjna nie posiadająca osobowości prawnej</w:t>
            </w:r>
          </w:p>
          <w:p w14:paraId="36046A4D" w14:textId="77777777" w:rsidR="00912B05" w:rsidRDefault="00912B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F706F5" w14:paraId="1D5ED5DA" w14:textId="77777777" w:rsidTr="00116BD3">
        <w:tc>
          <w:tcPr>
            <w:tcW w:w="10206" w:type="dxa"/>
            <w:gridSpan w:val="7"/>
          </w:tcPr>
          <w:p w14:paraId="51E0C057" w14:textId="77777777" w:rsidR="00F706F5" w:rsidRDefault="00F706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Nazwisko i imię* / pełna nazwa**</w:t>
            </w:r>
          </w:p>
          <w:p w14:paraId="363FA47F" w14:textId="77777777" w:rsidR="00F706F5" w:rsidRDefault="00F706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  <w:p w14:paraId="42965C47" w14:textId="77777777" w:rsidR="00F706F5" w:rsidRDefault="00F706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F706F5" w14:paraId="067438AF" w14:textId="77777777" w:rsidTr="00116BD3">
        <w:tc>
          <w:tcPr>
            <w:tcW w:w="10206" w:type="dxa"/>
            <w:gridSpan w:val="7"/>
          </w:tcPr>
          <w:p w14:paraId="5A3EDFAA" w14:textId="77777777" w:rsidR="00F706F5" w:rsidRDefault="00F706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Adres e-mail:</w:t>
            </w:r>
          </w:p>
          <w:p w14:paraId="391763EF" w14:textId="77777777" w:rsidR="001843C7" w:rsidRDefault="001843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  <w:p w14:paraId="5161A63C" w14:textId="77777777" w:rsidR="00F706F5" w:rsidRDefault="001843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Telefon:</w:t>
            </w:r>
          </w:p>
          <w:p w14:paraId="2A33208B" w14:textId="77777777" w:rsidR="00F706F5" w:rsidRDefault="00F706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F706F5" w14:paraId="79F4EDAE" w14:textId="77777777" w:rsidTr="00116BD3">
        <w:tc>
          <w:tcPr>
            <w:tcW w:w="3266" w:type="dxa"/>
          </w:tcPr>
          <w:p w14:paraId="33AF504A" w14:textId="77777777" w:rsidR="00F706F5" w:rsidRDefault="00F706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Numer PESEL*</w:t>
            </w:r>
          </w:p>
          <w:p w14:paraId="67A801FE" w14:textId="77777777" w:rsidR="00F706F5" w:rsidRDefault="00F706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  <w:p w14:paraId="336168AE" w14:textId="77777777" w:rsidR="00F706F5" w:rsidRDefault="00F706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13" w:type="dxa"/>
            <w:gridSpan w:val="2"/>
            <w:hideMark/>
          </w:tcPr>
          <w:p w14:paraId="3AF9BB45" w14:textId="77777777" w:rsidR="00F706F5" w:rsidRDefault="00F706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Identyfikator REGON</w:t>
            </w:r>
            <w:r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  <w:lang w:eastAsia="pl-PL"/>
              </w:rPr>
              <w:t>**</w:t>
            </w:r>
          </w:p>
        </w:tc>
        <w:tc>
          <w:tcPr>
            <w:tcW w:w="1843" w:type="dxa"/>
            <w:gridSpan w:val="2"/>
            <w:hideMark/>
          </w:tcPr>
          <w:p w14:paraId="19921AAA" w14:textId="77777777" w:rsidR="00F706F5" w:rsidRDefault="00F706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Numer NIP**</w:t>
            </w:r>
          </w:p>
        </w:tc>
        <w:tc>
          <w:tcPr>
            <w:tcW w:w="1984" w:type="dxa"/>
            <w:gridSpan w:val="2"/>
            <w:hideMark/>
          </w:tcPr>
          <w:p w14:paraId="1515A202" w14:textId="77777777" w:rsidR="00F706F5" w:rsidRDefault="00F706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Symbol PKD**</w:t>
            </w:r>
          </w:p>
        </w:tc>
      </w:tr>
      <w:tr w:rsidR="001843C7" w14:paraId="0D6CEEE0" w14:textId="77777777" w:rsidTr="00116BD3">
        <w:trPr>
          <w:trHeight w:val="328"/>
        </w:trPr>
        <w:tc>
          <w:tcPr>
            <w:tcW w:w="10206" w:type="dxa"/>
            <w:gridSpan w:val="7"/>
            <w:shd w:val="clear" w:color="auto" w:fill="D9D9D9"/>
          </w:tcPr>
          <w:p w14:paraId="444F2CF0" w14:textId="77777777" w:rsidR="001843C7" w:rsidRDefault="001843C7" w:rsidP="001843C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6"/>
                <w:szCs w:val="6"/>
                <w:lang w:eastAsia="pl-PL"/>
              </w:rPr>
            </w:pPr>
          </w:p>
          <w:p w14:paraId="2C7BCF6D" w14:textId="77777777" w:rsidR="001843C7" w:rsidRDefault="001843C7" w:rsidP="001843C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hAnsi="Times New Roman"/>
                <w:b/>
                <w:color w:val="000000"/>
                <w:sz w:val="21"/>
                <w:szCs w:val="21"/>
                <w:lang w:eastAsia="pl-PL"/>
              </w:rPr>
              <w:t>C. PODMIOT ZOBOWIĄZANY DO SKŁADANIA DEKLARACJI</w:t>
            </w:r>
          </w:p>
          <w:p w14:paraId="24D15314" w14:textId="77777777" w:rsidR="001843C7" w:rsidRDefault="001843C7" w:rsidP="001843C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6"/>
                <w:szCs w:val="6"/>
                <w:lang w:eastAsia="pl-PL"/>
              </w:rPr>
            </w:pPr>
          </w:p>
        </w:tc>
      </w:tr>
      <w:tr w:rsidR="00912B05" w14:paraId="08F0575C" w14:textId="77777777" w:rsidTr="00116BD3">
        <w:trPr>
          <w:trHeight w:val="578"/>
        </w:trPr>
        <w:tc>
          <w:tcPr>
            <w:tcW w:w="3266" w:type="dxa"/>
          </w:tcPr>
          <w:p w14:paraId="2714BB3A" w14:textId="77777777" w:rsidR="00912B05" w:rsidRDefault="00912B05" w:rsidP="001843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Właściciel</w:t>
            </w:r>
          </w:p>
          <w:p w14:paraId="615F6E38" w14:textId="77777777" w:rsidR="00912B05" w:rsidRDefault="00912B05" w:rsidP="001843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  <w:p w14:paraId="2514457E" w14:textId="77777777" w:rsidR="00912B05" w:rsidRDefault="00912B05" w:rsidP="001843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96" w:type="dxa"/>
            <w:gridSpan w:val="3"/>
          </w:tcPr>
          <w:p w14:paraId="15BAC2E0" w14:textId="77777777" w:rsidR="00912B05" w:rsidRDefault="00912B05" w:rsidP="001843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Współwłaściciel</w:t>
            </w:r>
          </w:p>
        </w:tc>
        <w:tc>
          <w:tcPr>
            <w:tcW w:w="3544" w:type="dxa"/>
            <w:gridSpan w:val="3"/>
          </w:tcPr>
          <w:p w14:paraId="38D2C585" w14:textId="77777777" w:rsidR="00912B05" w:rsidRDefault="00912B05" w:rsidP="001843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Użytkownik wieczysty</w:t>
            </w:r>
          </w:p>
        </w:tc>
      </w:tr>
      <w:tr w:rsidR="00912B05" w14:paraId="7B923997" w14:textId="77777777" w:rsidTr="00116BD3">
        <w:trPr>
          <w:trHeight w:val="943"/>
        </w:trPr>
        <w:tc>
          <w:tcPr>
            <w:tcW w:w="3266" w:type="dxa"/>
          </w:tcPr>
          <w:p w14:paraId="07542850" w14:textId="77777777" w:rsidR="00912B05" w:rsidRDefault="00912B05" w:rsidP="00912B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Jednostka organizacyjna, osoba posiadająca nieruchomość w zarządzie lub użytkowaniu</w:t>
            </w:r>
          </w:p>
          <w:p w14:paraId="429B27E8" w14:textId="77777777" w:rsidR="00912B05" w:rsidRDefault="00912B05" w:rsidP="001843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  <w:p w14:paraId="5556B484" w14:textId="77777777" w:rsidR="00912B05" w:rsidRDefault="00912B05" w:rsidP="001843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96" w:type="dxa"/>
            <w:gridSpan w:val="3"/>
          </w:tcPr>
          <w:p w14:paraId="7A57FF7F" w14:textId="77777777" w:rsidR="00912B05" w:rsidRDefault="00912B05" w:rsidP="001843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Inny podmiot władający nieruchomością</w:t>
            </w:r>
          </w:p>
        </w:tc>
        <w:tc>
          <w:tcPr>
            <w:tcW w:w="3544" w:type="dxa"/>
            <w:gridSpan w:val="3"/>
          </w:tcPr>
          <w:p w14:paraId="1CF19949" w14:textId="77777777" w:rsidR="00912B05" w:rsidRDefault="00912B05" w:rsidP="001843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Osoba sprawująca zarząd nieruchomością wspólną</w:t>
            </w:r>
          </w:p>
        </w:tc>
      </w:tr>
      <w:tr w:rsidR="001843C7" w14:paraId="7096FE9D" w14:textId="77777777" w:rsidTr="00116BD3">
        <w:tc>
          <w:tcPr>
            <w:tcW w:w="10206" w:type="dxa"/>
            <w:gridSpan w:val="7"/>
            <w:shd w:val="clear" w:color="auto" w:fill="E6E6E6"/>
          </w:tcPr>
          <w:p w14:paraId="33B85F46" w14:textId="77777777" w:rsidR="001843C7" w:rsidRDefault="001843C7" w:rsidP="001843C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6"/>
                <w:szCs w:val="6"/>
                <w:lang w:eastAsia="pl-PL"/>
              </w:rPr>
            </w:pPr>
          </w:p>
          <w:p w14:paraId="432BDF5D" w14:textId="77777777" w:rsidR="001843C7" w:rsidRDefault="00116BD3" w:rsidP="001843C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hAnsi="Times New Roman"/>
                <w:b/>
                <w:color w:val="000000"/>
                <w:sz w:val="21"/>
                <w:szCs w:val="21"/>
                <w:lang w:eastAsia="pl-PL"/>
              </w:rPr>
              <w:t>D</w:t>
            </w:r>
            <w:r w:rsidR="001843C7">
              <w:rPr>
                <w:rFonts w:ascii="Times New Roman" w:hAnsi="Times New Roman"/>
                <w:b/>
                <w:color w:val="000000"/>
                <w:sz w:val="21"/>
                <w:szCs w:val="21"/>
                <w:lang w:eastAsia="pl-PL"/>
              </w:rPr>
              <w:t>. ADRES ZAMIESZKANIA* / ADRES SIEDZIBY**</w:t>
            </w:r>
          </w:p>
          <w:p w14:paraId="0524D1F3" w14:textId="77777777" w:rsidR="001843C7" w:rsidRDefault="001843C7" w:rsidP="001843C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6"/>
                <w:szCs w:val="6"/>
                <w:lang w:eastAsia="pl-PL"/>
              </w:rPr>
            </w:pPr>
          </w:p>
        </w:tc>
      </w:tr>
      <w:tr w:rsidR="001843C7" w14:paraId="65BF9C59" w14:textId="77777777" w:rsidTr="00005D28">
        <w:trPr>
          <w:trHeight w:val="624"/>
        </w:trPr>
        <w:tc>
          <w:tcPr>
            <w:tcW w:w="3767" w:type="dxa"/>
            <w:gridSpan w:val="2"/>
          </w:tcPr>
          <w:p w14:paraId="6BB2B4BC" w14:textId="77777777" w:rsidR="001843C7" w:rsidRDefault="001843C7" w:rsidP="001843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Kraj</w:t>
            </w:r>
          </w:p>
          <w:p w14:paraId="41CC791F" w14:textId="77777777" w:rsidR="001843C7" w:rsidRDefault="001843C7" w:rsidP="001843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  <w:p w14:paraId="5C4F7898" w14:textId="77777777" w:rsidR="001843C7" w:rsidRDefault="001843C7" w:rsidP="001843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95" w:type="dxa"/>
            <w:gridSpan w:val="2"/>
            <w:hideMark/>
          </w:tcPr>
          <w:p w14:paraId="6FD2535B" w14:textId="77777777" w:rsidR="001843C7" w:rsidRDefault="001843C7" w:rsidP="001843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Województwo</w:t>
            </w:r>
          </w:p>
        </w:tc>
        <w:tc>
          <w:tcPr>
            <w:tcW w:w="3544" w:type="dxa"/>
            <w:gridSpan w:val="3"/>
            <w:hideMark/>
          </w:tcPr>
          <w:p w14:paraId="72D4B8BA" w14:textId="77777777" w:rsidR="001843C7" w:rsidRDefault="001843C7" w:rsidP="001843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Powiat</w:t>
            </w:r>
          </w:p>
        </w:tc>
      </w:tr>
      <w:tr w:rsidR="001843C7" w14:paraId="14900F33" w14:textId="77777777" w:rsidTr="00005D28">
        <w:trPr>
          <w:trHeight w:val="624"/>
        </w:trPr>
        <w:tc>
          <w:tcPr>
            <w:tcW w:w="3767" w:type="dxa"/>
            <w:gridSpan w:val="2"/>
          </w:tcPr>
          <w:p w14:paraId="02DDE804" w14:textId="77777777" w:rsidR="001843C7" w:rsidRDefault="001843C7" w:rsidP="001843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lastRenderedPageBreak/>
              <w:t>Gmina</w:t>
            </w:r>
          </w:p>
          <w:p w14:paraId="161A813A" w14:textId="77777777" w:rsidR="001843C7" w:rsidRDefault="001843C7" w:rsidP="001843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  <w:p w14:paraId="11DC4227" w14:textId="77777777" w:rsidR="001843C7" w:rsidRDefault="001843C7" w:rsidP="001843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95" w:type="dxa"/>
            <w:gridSpan w:val="2"/>
            <w:hideMark/>
          </w:tcPr>
          <w:p w14:paraId="49E27F80" w14:textId="77777777" w:rsidR="001843C7" w:rsidRDefault="001843C7" w:rsidP="001843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Ulica</w:t>
            </w:r>
          </w:p>
        </w:tc>
        <w:tc>
          <w:tcPr>
            <w:tcW w:w="1673" w:type="dxa"/>
            <w:gridSpan w:val="2"/>
            <w:hideMark/>
          </w:tcPr>
          <w:p w14:paraId="11422739" w14:textId="77777777" w:rsidR="001843C7" w:rsidRDefault="001843C7" w:rsidP="001843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Nr domu</w:t>
            </w:r>
          </w:p>
        </w:tc>
        <w:tc>
          <w:tcPr>
            <w:tcW w:w="1871" w:type="dxa"/>
            <w:hideMark/>
          </w:tcPr>
          <w:p w14:paraId="31E76164" w14:textId="77777777" w:rsidR="001843C7" w:rsidRDefault="001843C7" w:rsidP="001843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Nr lokalu</w:t>
            </w:r>
          </w:p>
        </w:tc>
      </w:tr>
      <w:tr w:rsidR="001843C7" w14:paraId="7B88CEFF" w14:textId="77777777" w:rsidTr="00116BD3">
        <w:tc>
          <w:tcPr>
            <w:tcW w:w="3767" w:type="dxa"/>
            <w:gridSpan w:val="2"/>
          </w:tcPr>
          <w:p w14:paraId="75A3D125" w14:textId="77777777" w:rsidR="001843C7" w:rsidRDefault="001843C7" w:rsidP="001843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Miejscowość</w:t>
            </w:r>
          </w:p>
          <w:p w14:paraId="289B6C6F" w14:textId="77777777" w:rsidR="001843C7" w:rsidRDefault="001843C7" w:rsidP="001843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  <w:p w14:paraId="6D9B98B1" w14:textId="77777777" w:rsidR="001843C7" w:rsidRDefault="001843C7" w:rsidP="001843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95" w:type="dxa"/>
            <w:gridSpan w:val="2"/>
            <w:hideMark/>
          </w:tcPr>
          <w:p w14:paraId="053DAB40" w14:textId="77777777" w:rsidR="001843C7" w:rsidRDefault="001843C7" w:rsidP="001843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Kod pocztowy</w:t>
            </w:r>
          </w:p>
        </w:tc>
        <w:tc>
          <w:tcPr>
            <w:tcW w:w="3544" w:type="dxa"/>
            <w:gridSpan w:val="3"/>
            <w:hideMark/>
          </w:tcPr>
          <w:p w14:paraId="29DF6DEC" w14:textId="77777777" w:rsidR="001843C7" w:rsidRDefault="001843C7" w:rsidP="001843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Poczta</w:t>
            </w:r>
          </w:p>
        </w:tc>
      </w:tr>
      <w:tr w:rsidR="001843C7" w14:paraId="2AB57216" w14:textId="77777777" w:rsidTr="00116BD3">
        <w:tc>
          <w:tcPr>
            <w:tcW w:w="10206" w:type="dxa"/>
            <w:gridSpan w:val="7"/>
            <w:shd w:val="clear" w:color="auto" w:fill="E6E6E6"/>
          </w:tcPr>
          <w:p w14:paraId="4A7A0BCA" w14:textId="77777777" w:rsidR="001843C7" w:rsidRPr="00116BD3" w:rsidRDefault="001843C7" w:rsidP="00116BD3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312" w:hanging="284"/>
              <w:jc w:val="both"/>
              <w:rPr>
                <w:rFonts w:ascii="Times New Roman" w:hAnsi="Times New Roman"/>
                <w:b/>
                <w:color w:val="000000"/>
                <w:sz w:val="21"/>
                <w:szCs w:val="21"/>
                <w:lang w:eastAsia="pl-PL"/>
              </w:rPr>
            </w:pPr>
            <w:r w:rsidRPr="00116BD3">
              <w:rPr>
                <w:rFonts w:ascii="Times New Roman" w:hAnsi="Times New Roman"/>
                <w:b/>
                <w:color w:val="000000"/>
                <w:sz w:val="21"/>
                <w:szCs w:val="21"/>
                <w:lang w:eastAsia="pl-PL"/>
              </w:rPr>
              <w:t>ADRES NIERUCHOMOŚCI, NA KTÓREJ POWSTAJĄ ODPADY KOMUNALNE</w:t>
            </w:r>
          </w:p>
          <w:p w14:paraId="472327AA" w14:textId="77777777" w:rsidR="001843C7" w:rsidRDefault="001843C7" w:rsidP="001843C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6"/>
                <w:szCs w:val="6"/>
                <w:lang w:eastAsia="pl-PL"/>
              </w:rPr>
            </w:pPr>
          </w:p>
        </w:tc>
      </w:tr>
      <w:tr w:rsidR="001843C7" w14:paraId="332AF8CD" w14:textId="77777777" w:rsidTr="00116BD3">
        <w:tc>
          <w:tcPr>
            <w:tcW w:w="3767" w:type="dxa"/>
            <w:gridSpan w:val="2"/>
          </w:tcPr>
          <w:p w14:paraId="0DE67ADB" w14:textId="77777777" w:rsidR="001843C7" w:rsidRDefault="001843C7" w:rsidP="001843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Gmina</w:t>
            </w:r>
          </w:p>
          <w:p w14:paraId="5E03D443" w14:textId="77777777" w:rsidR="001843C7" w:rsidRDefault="001843C7" w:rsidP="001843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  <w:p w14:paraId="53F2EABA" w14:textId="77777777" w:rsidR="001843C7" w:rsidRDefault="001843C7" w:rsidP="001843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2895" w:type="dxa"/>
            <w:gridSpan w:val="2"/>
            <w:hideMark/>
          </w:tcPr>
          <w:p w14:paraId="2923B9FD" w14:textId="77777777" w:rsidR="001843C7" w:rsidRDefault="001843C7" w:rsidP="001843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Ulica</w:t>
            </w:r>
          </w:p>
        </w:tc>
        <w:tc>
          <w:tcPr>
            <w:tcW w:w="1673" w:type="dxa"/>
            <w:gridSpan w:val="2"/>
            <w:hideMark/>
          </w:tcPr>
          <w:p w14:paraId="5AA2DF46" w14:textId="77777777" w:rsidR="001843C7" w:rsidRDefault="001843C7" w:rsidP="001843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Nr domu</w:t>
            </w:r>
          </w:p>
        </w:tc>
        <w:tc>
          <w:tcPr>
            <w:tcW w:w="1871" w:type="dxa"/>
            <w:hideMark/>
          </w:tcPr>
          <w:p w14:paraId="355C5B65" w14:textId="77777777" w:rsidR="001843C7" w:rsidRDefault="001843C7" w:rsidP="001843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Nr lokalu</w:t>
            </w:r>
          </w:p>
        </w:tc>
      </w:tr>
      <w:tr w:rsidR="001843C7" w14:paraId="4FCA01E9" w14:textId="77777777" w:rsidTr="00116BD3">
        <w:tc>
          <w:tcPr>
            <w:tcW w:w="3767" w:type="dxa"/>
            <w:gridSpan w:val="2"/>
          </w:tcPr>
          <w:p w14:paraId="1297926A" w14:textId="77777777" w:rsidR="001843C7" w:rsidRDefault="00CF3ACF" w:rsidP="001843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Miejscowość</w:t>
            </w:r>
          </w:p>
          <w:p w14:paraId="5BD899FD" w14:textId="77777777" w:rsidR="001843C7" w:rsidRDefault="001843C7" w:rsidP="001843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  <w:p w14:paraId="1F986291" w14:textId="77777777" w:rsidR="001843C7" w:rsidRDefault="001843C7" w:rsidP="001843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2895" w:type="dxa"/>
            <w:gridSpan w:val="2"/>
            <w:hideMark/>
          </w:tcPr>
          <w:p w14:paraId="340A1E7B" w14:textId="77777777" w:rsidR="001843C7" w:rsidRDefault="001843C7" w:rsidP="001843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Kod pocztowy</w:t>
            </w:r>
          </w:p>
        </w:tc>
        <w:tc>
          <w:tcPr>
            <w:tcW w:w="3544" w:type="dxa"/>
            <w:gridSpan w:val="3"/>
            <w:hideMark/>
          </w:tcPr>
          <w:p w14:paraId="03402B4E" w14:textId="77777777" w:rsidR="001843C7" w:rsidRDefault="001843C7" w:rsidP="001843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Poczta</w:t>
            </w:r>
          </w:p>
        </w:tc>
      </w:tr>
      <w:tr w:rsidR="001843C7" w14:paraId="3C492E84" w14:textId="77777777" w:rsidTr="00116BD3">
        <w:tc>
          <w:tcPr>
            <w:tcW w:w="10206" w:type="dxa"/>
            <w:gridSpan w:val="7"/>
          </w:tcPr>
          <w:p w14:paraId="13B838CB" w14:textId="07B60BC2" w:rsidR="001843C7" w:rsidRDefault="001843C7" w:rsidP="001843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z w:val="18"/>
                <w:szCs w:val="18"/>
                <w:lang w:eastAsia="pl-PL"/>
              </w:rPr>
              <w:t>(w przypadku zabudowy wielorodzinnej należy podać numery budynków objętych deklaracją)</w:t>
            </w:r>
          </w:p>
          <w:p w14:paraId="1D677281" w14:textId="77777777" w:rsidR="001843C7" w:rsidRDefault="001843C7" w:rsidP="001843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</w:p>
          <w:p w14:paraId="24A07F87" w14:textId="77777777" w:rsidR="001843C7" w:rsidRDefault="001843C7" w:rsidP="001843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1843C7" w14:paraId="2E4DB328" w14:textId="77777777" w:rsidTr="00116BD3">
        <w:tc>
          <w:tcPr>
            <w:tcW w:w="10206" w:type="dxa"/>
            <w:gridSpan w:val="7"/>
            <w:shd w:val="clear" w:color="auto" w:fill="E6E6E6"/>
          </w:tcPr>
          <w:p w14:paraId="5E8A5AF0" w14:textId="77777777" w:rsidR="001843C7" w:rsidRDefault="001843C7" w:rsidP="001843C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6"/>
                <w:szCs w:val="6"/>
                <w:lang w:eastAsia="pl-PL"/>
              </w:rPr>
            </w:pPr>
          </w:p>
          <w:p w14:paraId="7CCF92FC" w14:textId="77777777" w:rsidR="001843C7" w:rsidRDefault="001843C7" w:rsidP="001843C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hAnsi="Times New Roman"/>
                <w:b/>
                <w:color w:val="000000"/>
                <w:sz w:val="21"/>
                <w:szCs w:val="21"/>
                <w:lang w:eastAsia="pl-PL"/>
              </w:rPr>
              <w:t xml:space="preserve"> </w:t>
            </w:r>
            <w:r w:rsidR="00116BD3">
              <w:rPr>
                <w:rFonts w:ascii="Times New Roman" w:hAnsi="Times New Roman"/>
                <w:b/>
                <w:color w:val="000000"/>
                <w:sz w:val="21"/>
                <w:szCs w:val="21"/>
                <w:lang w:eastAsia="pl-PL"/>
              </w:rPr>
              <w:t>F</w:t>
            </w:r>
            <w:r>
              <w:rPr>
                <w:rFonts w:ascii="Times New Roman" w:hAnsi="Times New Roman"/>
                <w:b/>
                <w:color w:val="000000"/>
                <w:sz w:val="21"/>
                <w:szCs w:val="21"/>
                <w:lang w:eastAsia="pl-PL"/>
              </w:rPr>
              <w:t>. WYSOKOŚC OPŁATY</w:t>
            </w:r>
          </w:p>
          <w:p w14:paraId="4246B9AB" w14:textId="77777777" w:rsidR="001843C7" w:rsidRDefault="001843C7" w:rsidP="001843C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6"/>
                <w:szCs w:val="6"/>
                <w:lang w:eastAsia="pl-PL"/>
              </w:rPr>
            </w:pPr>
          </w:p>
        </w:tc>
      </w:tr>
      <w:tr w:rsidR="001843C7" w14:paraId="2A099EB8" w14:textId="77777777" w:rsidTr="00217017">
        <w:trPr>
          <w:trHeight w:val="3738"/>
        </w:trPr>
        <w:tc>
          <w:tcPr>
            <w:tcW w:w="10206" w:type="dxa"/>
            <w:gridSpan w:val="7"/>
          </w:tcPr>
          <w:p w14:paraId="30CD1928" w14:textId="77777777" w:rsidR="001843C7" w:rsidRDefault="001843C7" w:rsidP="001843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  <w:lang w:eastAsia="pl-PL"/>
              </w:rPr>
            </w:pPr>
          </w:p>
          <w:p w14:paraId="474AF2D7" w14:textId="1EE696FF" w:rsidR="001843C7" w:rsidRPr="00217017" w:rsidRDefault="001843C7" w:rsidP="0021701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  <w:lang w:eastAsia="pl-PL"/>
              </w:rPr>
            </w:pPr>
            <w:r w:rsidRPr="00217017">
              <w:rPr>
                <w:rFonts w:ascii="Times New Roman" w:hAnsi="Times New Roman"/>
                <w:color w:val="000000"/>
                <w:sz w:val="21"/>
                <w:szCs w:val="21"/>
                <w:lang w:eastAsia="pl-PL"/>
              </w:rPr>
              <w:t>Oświadczam, że na terenie nieruchomości wskazanej w części D niniejszej deklaracji zamieszkuje:  ……….………….</w:t>
            </w:r>
          </w:p>
          <w:p w14:paraId="2152FDBF" w14:textId="0C343DFB" w:rsidR="001843C7" w:rsidRDefault="001843C7" w:rsidP="001843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 xml:space="preserve">  </w:t>
            </w:r>
            <w:r w:rsidR="00217017"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 xml:space="preserve">                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>(liczba mieszkańców)</w:t>
            </w:r>
          </w:p>
          <w:p w14:paraId="07DD417C" w14:textId="77777777" w:rsidR="001843C7" w:rsidRDefault="001843C7" w:rsidP="001843C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1"/>
                <w:szCs w:val="21"/>
                <w:lang w:eastAsia="pl-PL"/>
              </w:rPr>
            </w:pPr>
          </w:p>
          <w:p w14:paraId="4E25F542" w14:textId="25EAE5AC" w:rsidR="001843C7" w:rsidRPr="00217017" w:rsidRDefault="001843C7" w:rsidP="0021701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1"/>
                <w:szCs w:val="21"/>
                <w:lang w:eastAsia="pl-PL"/>
              </w:rPr>
            </w:pPr>
            <w:r w:rsidRPr="00217017">
              <w:rPr>
                <w:rFonts w:ascii="Times New Roman" w:hAnsi="Times New Roman"/>
                <w:b/>
                <w:color w:val="000000"/>
                <w:sz w:val="21"/>
                <w:szCs w:val="21"/>
                <w:lang w:eastAsia="pl-PL"/>
              </w:rPr>
              <w:t>Wyliczenie miesięcznej opłaty :</w:t>
            </w:r>
          </w:p>
          <w:p w14:paraId="213EBC32" w14:textId="77777777" w:rsidR="001843C7" w:rsidRDefault="001843C7" w:rsidP="001843C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1"/>
                <w:szCs w:val="21"/>
                <w:lang w:eastAsia="pl-PL"/>
              </w:rPr>
            </w:pPr>
          </w:p>
          <w:tbl>
            <w:tblPr>
              <w:tblW w:w="96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766"/>
              <w:gridCol w:w="457"/>
              <w:gridCol w:w="2403"/>
              <w:gridCol w:w="424"/>
              <w:gridCol w:w="3571"/>
            </w:tblGrid>
            <w:tr w:rsidR="001843C7" w14:paraId="417E74A1" w14:textId="77777777">
              <w:trPr>
                <w:trHeight w:val="936"/>
              </w:trPr>
              <w:tc>
                <w:tcPr>
                  <w:tcW w:w="27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14:paraId="7EC68E1F" w14:textId="77777777" w:rsidR="001843C7" w:rsidRDefault="001843C7" w:rsidP="001843C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1"/>
                      <w:szCs w:val="21"/>
                      <w:lang w:eastAsia="pl-PL"/>
                    </w:rPr>
                  </w:pPr>
                </w:p>
                <w:p w14:paraId="224731CD" w14:textId="4B3DBFD3" w:rsidR="001843C7" w:rsidRDefault="00217017" w:rsidP="001843C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1"/>
                      <w:szCs w:val="21"/>
                      <w:lang w:eastAsia="pl-PL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21"/>
                      <w:szCs w:val="21"/>
                      <w:lang w:eastAsia="pl-PL"/>
                    </w:rPr>
                    <w:t>F</w:t>
                  </w:r>
                  <w:r w:rsidR="001843C7">
                    <w:rPr>
                      <w:rFonts w:ascii="Times New Roman" w:hAnsi="Times New Roman"/>
                      <w:b/>
                      <w:color w:val="000000"/>
                      <w:sz w:val="21"/>
                      <w:szCs w:val="21"/>
                      <w:lang w:eastAsia="pl-PL"/>
                    </w:rPr>
                    <w:t>1</w:t>
                  </w:r>
                </w:p>
                <w:p w14:paraId="204E46BD" w14:textId="77777777" w:rsidR="001843C7" w:rsidRDefault="001843C7" w:rsidP="001843C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1"/>
                      <w:szCs w:val="21"/>
                      <w:lang w:eastAsia="pl-PL"/>
                    </w:rPr>
                  </w:pPr>
                </w:p>
                <w:p w14:paraId="75FC7C26" w14:textId="77777777" w:rsidR="001843C7" w:rsidRDefault="001843C7" w:rsidP="001843C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  <w:lang w:eastAsia="pl-PL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 xml:space="preserve">             liczba mieszkańców</w:t>
                  </w:r>
                </w:p>
              </w:tc>
              <w:tc>
                <w:tcPr>
                  <w:tcW w:w="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14:paraId="7233C68C" w14:textId="77777777" w:rsidR="001843C7" w:rsidRDefault="001843C7" w:rsidP="001843C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1"/>
                      <w:szCs w:val="21"/>
                      <w:lang w:eastAsia="pl-PL"/>
                    </w:rPr>
                  </w:pPr>
                </w:p>
              </w:tc>
              <w:tc>
                <w:tcPr>
                  <w:tcW w:w="2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14:paraId="4754D5BB" w14:textId="77777777" w:rsidR="001843C7" w:rsidRDefault="001843C7" w:rsidP="001843C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1"/>
                      <w:szCs w:val="21"/>
                      <w:lang w:eastAsia="pl-PL"/>
                    </w:rPr>
                  </w:pPr>
                </w:p>
                <w:p w14:paraId="1C983DEE" w14:textId="3F615943" w:rsidR="001843C7" w:rsidRDefault="00217017" w:rsidP="001843C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1"/>
                      <w:szCs w:val="21"/>
                      <w:lang w:eastAsia="pl-PL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21"/>
                      <w:szCs w:val="21"/>
                      <w:lang w:eastAsia="pl-PL"/>
                    </w:rPr>
                    <w:t>F</w:t>
                  </w:r>
                  <w:r w:rsidR="001843C7">
                    <w:rPr>
                      <w:rFonts w:ascii="Times New Roman" w:hAnsi="Times New Roman"/>
                      <w:b/>
                      <w:color w:val="000000"/>
                      <w:sz w:val="21"/>
                      <w:szCs w:val="21"/>
                      <w:lang w:eastAsia="pl-PL"/>
                    </w:rPr>
                    <w:t>2</w:t>
                  </w:r>
                </w:p>
                <w:p w14:paraId="178C8285" w14:textId="77777777" w:rsidR="001843C7" w:rsidRDefault="001843C7" w:rsidP="001843C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1"/>
                      <w:szCs w:val="21"/>
                      <w:lang w:eastAsia="pl-PL"/>
                    </w:rPr>
                  </w:pPr>
                </w:p>
                <w:p w14:paraId="0477DE7E" w14:textId="77777777" w:rsidR="001843C7" w:rsidRDefault="001843C7" w:rsidP="001843C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1"/>
                      <w:szCs w:val="21"/>
                      <w:vertAlign w:val="superscript"/>
                      <w:lang w:eastAsia="pl-PL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stawka opłaty</w:t>
                  </w: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vertAlign w:val="superscript"/>
                      <w:lang w:eastAsia="pl-PL"/>
                    </w:rPr>
                    <w:t>*</w:t>
                  </w: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14:paraId="059F47C4" w14:textId="77777777" w:rsidR="001843C7" w:rsidRDefault="001843C7" w:rsidP="001843C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1"/>
                      <w:szCs w:val="21"/>
                      <w:lang w:eastAsia="pl-PL"/>
                    </w:rPr>
                  </w:pPr>
                </w:p>
              </w:tc>
              <w:tc>
                <w:tcPr>
                  <w:tcW w:w="3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14:paraId="4A90E253" w14:textId="77777777" w:rsidR="001843C7" w:rsidRDefault="001843C7" w:rsidP="001843C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1"/>
                      <w:szCs w:val="21"/>
                      <w:lang w:eastAsia="pl-PL"/>
                    </w:rPr>
                  </w:pPr>
                </w:p>
                <w:p w14:paraId="334765DE" w14:textId="63743375" w:rsidR="001843C7" w:rsidRDefault="00217017" w:rsidP="001843C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1"/>
                      <w:szCs w:val="21"/>
                      <w:lang w:eastAsia="pl-PL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21"/>
                      <w:szCs w:val="21"/>
                      <w:lang w:eastAsia="pl-PL"/>
                    </w:rPr>
                    <w:t>F</w:t>
                  </w:r>
                  <w:r w:rsidR="001843C7">
                    <w:rPr>
                      <w:rFonts w:ascii="Times New Roman" w:hAnsi="Times New Roman"/>
                      <w:b/>
                      <w:color w:val="000000"/>
                      <w:sz w:val="21"/>
                      <w:szCs w:val="21"/>
                      <w:lang w:eastAsia="pl-PL"/>
                    </w:rPr>
                    <w:t>3</w:t>
                  </w:r>
                </w:p>
                <w:p w14:paraId="551BB5B6" w14:textId="77777777" w:rsidR="001843C7" w:rsidRDefault="001843C7" w:rsidP="001843C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1"/>
                      <w:szCs w:val="21"/>
                      <w:lang w:eastAsia="pl-PL"/>
                    </w:rPr>
                  </w:pPr>
                </w:p>
                <w:p w14:paraId="2316EC92" w14:textId="5E1DE627" w:rsidR="001843C7" w:rsidRDefault="001843C7" w:rsidP="001843C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1"/>
                      <w:szCs w:val="21"/>
                      <w:lang w:eastAsia="pl-PL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iloczyn liczby mieszkańców i stawki opłaty (</w:t>
                  </w:r>
                  <w:r w:rsidR="00217017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F</w:t>
                  </w: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1x</w:t>
                  </w:r>
                  <w:r w:rsidR="00217017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F</w:t>
                  </w: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2)</w:t>
                  </w:r>
                </w:p>
              </w:tc>
            </w:tr>
            <w:tr w:rsidR="001843C7" w14:paraId="6922C217" w14:textId="77777777" w:rsidTr="00217017">
              <w:trPr>
                <w:trHeight w:val="623"/>
              </w:trPr>
              <w:tc>
                <w:tcPr>
                  <w:tcW w:w="27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4D2B4B" w14:textId="77777777" w:rsidR="001843C7" w:rsidRDefault="001843C7" w:rsidP="001843C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  <w:lang w:eastAsia="pl-PL"/>
                    </w:rPr>
                  </w:pPr>
                </w:p>
                <w:p w14:paraId="0F06EFEA" w14:textId="77777777" w:rsidR="001843C7" w:rsidRDefault="001843C7" w:rsidP="0021701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  <w:lang w:eastAsia="pl-PL"/>
                    </w:rPr>
                  </w:pPr>
                </w:p>
                <w:p w14:paraId="182EA652" w14:textId="77777777" w:rsidR="001843C7" w:rsidRDefault="001843C7" w:rsidP="001843C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  <w:lang w:eastAsia="pl-PL"/>
                    </w:rPr>
                  </w:pPr>
                </w:p>
              </w:tc>
              <w:tc>
                <w:tcPr>
                  <w:tcW w:w="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0AF681D" w14:textId="77777777" w:rsidR="001843C7" w:rsidRDefault="001843C7" w:rsidP="001843C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  <w:lang w:eastAsia="pl-PL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  <w:lang w:eastAsia="pl-PL"/>
                    </w:rPr>
                    <w:t>X</w:t>
                  </w:r>
                </w:p>
              </w:tc>
              <w:tc>
                <w:tcPr>
                  <w:tcW w:w="2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39EF95" w14:textId="77777777" w:rsidR="001843C7" w:rsidRDefault="001843C7" w:rsidP="0021701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  <w:lang w:eastAsia="pl-PL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DA9192B" w14:textId="77777777" w:rsidR="001843C7" w:rsidRDefault="001843C7" w:rsidP="001843C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  <w:lang w:eastAsia="pl-PL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  <w:lang w:eastAsia="pl-PL"/>
                    </w:rPr>
                    <w:t>=</w:t>
                  </w:r>
                </w:p>
              </w:tc>
              <w:tc>
                <w:tcPr>
                  <w:tcW w:w="3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B377226" w14:textId="796C150D" w:rsidR="001843C7" w:rsidRDefault="001843C7" w:rsidP="001843C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  <w:lang w:eastAsia="pl-PL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21"/>
                      <w:szCs w:val="21"/>
                      <w:lang w:eastAsia="pl-PL"/>
                    </w:rPr>
                    <w:t xml:space="preserve">                                              </w:t>
                  </w: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  <w:lang w:eastAsia="pl-PL"/>
                    </w:rPr>
                    <w:t>zł</w:t>
                  </w:r>
                </w:p>
              </w:tc>
            </w:tr>
          </w:tbl>
          <w:p w14:paraId="757CE596" w14:textId="77777777" w:rsidR="001843C7" w:rsidRDefault="001843C7" w:rsidP="001843C7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 xml:space="preserve">                                    </w:t>
            </w:r>
          </w:p>
          <w:p w14:paraId="10E22EEE" w14:textId="4C149722" w:rsidR="00217017" w:rsidRPr="00D85715" w:rsidRDefault="00217017" w:rsidP="00217017">
            <w:pPr>
              <w:spacing w:after="0" w:line="360" w:lineRule="auto"/>
              <w:jc w:val="both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pl-PL" w:bidi="pl-PL"/>
              </w:rPr>
            </w:pPr>
            <w:r>
              <w:rPr>
                <w:rFonts w:ascii="Times New Roman" w:hAnsi="Times New Roman"/>
                <w:i/>
                <w:color w:val="000000"/>
                <w:sz w:val="16"/>
                <w:szCs w:val="16"/>
                <w:lang w:eastAsia="pl-PL"/>
              </w:rPr>
              <w:t xml:space="preserve">Wysokość opłaty stanowi iloczyn liczby mieszkańców zamieszkujących daną nieruchomość oraz stawek kwotowych ustalonych </w:t>
            </w: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pl-PL"/>
              </w:rPr>
              <w:t xml:space="preserve">Uchwałą Nr </w:t>
            </w:r>
            <w:r w:rsidRPr="00D85715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D85715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pl-PL" w:bidi="pl-PL"/>
              </w:rPr>
              <w:t xml:space="preserve"> XXVI/180/2021</w:t>
            </w: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pl-PL" w:bidi="pl-PL"/>
              </w:rPr>
              <w:t xml:space="preserve"> </w:t>
            </w:r>
            <w:r w:rsidRPr="00D85715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pl-PL"/>
              </w:rPr>
              <w:t>Rady Gminy w Ludwinie  z  dnia  25 listopada 2021rw sprawie wyboru metody ustalenia opłaty za gospodarowanie odpadami komunalnymi oraz ustalenia wysokości tej opłaty. ( Dz.</w:t>
            </w: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D85715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pl-PL"/>
              </w:rPr>
              <w:t>Urz. Woj. Lub z 2021r., poz</w:t>
            </w: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pl-PL"/>
              </w:rPr>
              <w:t>. 5480</w:t>
            </w:r>
            <w:r w:rsidRPr="00D85715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pl-PL"/>
              </w:rPr>
              <w:t>), zmienioną Uchwałą Nr XXVIII /193/2021  z dnia  30 grudnia 2021r</w:t>
            </w: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D85715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pl-PL"/>
              </w:rPr>
              <w:t>(Dz. Urz. Woj. Lub. z 2021r., poz</w:t>
            </w: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pl-PL"/>
              </w:rPr>
              <w:t>. 222</w:t>
            </w:r>
            <w:r w:rsidRPr="00D85715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pl-PL"/>
              </w:rPr>
              <w:t>)</w:t>
            </w:r>
          </w:p>
          <w:p w14:paraId="09AC6466" w14:textId="24580AD1" w:rsidR="001843C7" w:rsidRDefault="001843C7" w:rsidP="001843C7">
            <w:pPr>
              <w:spacing w:after="0" w:line="360" w:lineRule="auto"/>
              <w:jc w:val="both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</w:p>
          <w:p w14:paraId="60A3B15E" w14:textId="77777777" w:rsidR="00217017" w:rsidRDefault="00217017" w:rsidP="001843C7">
            <w:pPr>
              <w:spacing w:after="0" w:line="360" w:lineRule="auto"/>
              <w:jc w:val="both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</w:p>
          <w:p w14:paraId="35944F68" w14:textId="77777777" w:rsidR="001843C7" w:rsidRDefault="001843C7" w:rsidP="001843C7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pl-PL"/>
              </w:rPr>
              <w:t xml:space="preserve">Opłata miesięczna za gospodarowanie odpadami wynosi (wartość z pola E3) ……..…………………………..… zł </w:t>
            </w:r>
          </w:p>
          <w:p w14:paraId="2E13FB4C" w14:textId="5CE2F58C" w:rsidR="001843C7" w:rsidRDefault="001843C7" w:rsidP="001843C7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pl-PL"/>
              </w:rPr>
              <w:t>(słownie ……….………………………………………………………………...)</w:t>
            </w:r>
          </w:p>
          <w:p w14:paraId="1E9EEB74" w14:textId="77777777" w:rsidR="00217017" w:rsidRDefault="001843C7" w:rsidP="00217017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pl-PL"/>
              </w:rPr>
              <w:t>Opłata kwartalna za gospodarowanie odpadami wynosi (wartość z pola E3 x 3 miesiące)  ……..…………….. zł</w:t>
            </w:r>
          </w:p>
          <w:p w14:paraId="1D87F953" w14:textId="51BB9536" w:rsidR="00217017" w:rsidRPr="00217017" w:rsidRDefault="001843C7" w:rsidP="00217017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pl-PL"/>
              </w:rPr>
              <w:t>(słownie ……….………………………………………………………………...)</w:t>
            </w:r>
          </w:p>
          <w:p w14:paraId="3C580B34" w14:textId="77777777" w:rsidR="00217017" w:rsidRDefault="00217017" w:rsidP="00217017">
            <w:pPr>
              <w:pStyle w:val="Akapitzlist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  <w:lang w:eastAsia="pl-PL"/>
              </w:rPr>
            </w:pPr>
          </w:p>
          <w:p w14:paraId="183A65DF" w14:textId="77777777" w:rsidR="00217017" w:rsidRDefault="00217017" w:rsidP="00217017">
            <w:pPr>
              <w:pStyle w:val="Akapitzlist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  <w:lang w:eastAsia="pl-PL"/>
              </w:rPr>
            </w:pPr>
          </w:p>
          <w:p w14:paraId="51EBA6C0" w14:textId="18B2A396" w:rsidR="00217017" w:rsidRPr="00217017" w:rsidRDefault="00217017" w:rsidP="00217017">
            <w:pPr>
              <w:pStyle w:val="Akapitzlist"/>
              <w:numPr>
                <w:ilvl w:val="0"/>
                <w:numId w:val="11"/>
              </w:num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  <w:lang w:eastAsia="pl-PL"/>
              </w:rPr>
            </w:pPr>
            <w:r w:rsidRPr="00217017">
              <w:rPr>
                <w:rFonts w:ascii="Times New Roman" w:hAnsi="Times New Roman"/>
                <w:color w:val="000000"/>
                <w:sz w:val="21"/>
                <w:szCs w:val="21"/>
                <w:lang w:eastAsia="pl-PL"/>
              </w:rPr>
              <w:t>Kwota zwolnienia</w:t>
            </w:r>
          </w:p>
          <w:tbl>
            <w:tblPr>
              <w:tblW w:w="9765" w:type="dxa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953"/>
              <w:gridCol w:w="487"/>
              <w:gridCol w:w="2551"/>
              <w:gridCol w:w="426"/>
              <w:gridCol w:w="4348"/>
            </w:tblGrid>
            <w:tr w:rsidR="00217017" w:rsidRPr="00642A96" w14:paraId="67673F34" w14:textId="77777777" w:rsidTr="00C31445">
              <w:trPr>
                <w:trHeight w:val="567"/>
              </w:trPr>
              <w:tc>
                <w:tcPr>
                  <w:tcW w:w="1953" w:type="dxa"/>
                  <w:shd w:val="clear" w:color="auto" w:fill="C5E0B3"/>
                  <w:vAlign w:val="center"/>
                </w:tcPr>
                <w:p w14:paraId="5868EEDD" w14:textId="77777777" w:rsidR="00217017" w:rsidRPr="00642A96" w:rsidRDefault="00217017" w:rsidP="0021701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  <w:lang w:eastAsia="pl-PL"/>
                    </w:rPr>
                  </w:pPr>
                  <w:r w:rsidRPr="00642A96"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  <w:lang w:eastAsia="pl-PL"/>
                    </w:rPr>
                    <w:t>Liczba mieszkańców</w:t>
                  </w:r>
                </w:p>
              </w:tc>
              <w:tc>
                <w:tcPr>
                  <w:tcW w:w="487" w:type="dxa"/>
                  <w:shd w:val="clear" w:color="auto" w:fill="C5E0B3"/>
                  <w:vAlign w:val="center"/>
                </w:tcPr>
                <w:p w14:paraId="4CA06954" w14:textId="77777777" w:rsidR="00217017" w:rsidRPr="00642A96" w:rsidRDefault="00217017" w:rsidP="0021701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  <w:lang w:eastAsia="pl-PL"/>
                    </w:rPr>
                  </w:pPr>
                </w:p>
              </w:tc>
              <w:tc>
                <w:tcPr>
                  <w:tcW w:w="2551" w:type="dxa"/>
                  <w:shd w:val="clear" w:color="auto" w:fill="C5E0B3"/>
                  <w:vAlign w:val="center"/>
                </w:tcPr>
                <w:p w14:paraId="40F59B93" w14:textId="77777777" w:rsidR="00217017" w:rsidRPr="00642A96" w:rsidRDefault="00217017" w:rsidP="0021701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  <w:lang w:eastAsia="pl-PL"/>
                    </w:rPr>
                  </w:pPr>
                  <w:r w:rsidRPr="00642A96"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  <w:lang w:eastAsia="pl-PL"/>
                    </w:rPr>
                    <w:t>Wysokość zwolnienia</w:t>
                  </w:r>
                </w:p>
              </w:tc>
              <w:tc>
                <w:tcPr>
                  <w:tcW w:w="426" w:type="dxa"/>
                  <w:shd w:val="clear" w:color="auto" w:fill="C5E0B3"/>
                  <w:vAlign w:val="center"/>
                </w:tcPr>
                <w:p w14:paraId="295E2B00" w14:textId="77777777" w:rsidR="00217017" w:rsidRPr="00642A96" w:rsidRDefault="00217017" w:rsidP="0021701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  <w:lang w:eastAsia="pl-PL"/>
                    </w:rPr>
                  </w:pPr>
                </w:p>
              </w:tc>
              <w:tc>
                <w:tcPr>
                  <w:tcW w:w="4348" w:type="dxa"/>
                  <w:tcBorders>
                    <w:right w:val="single" w:sz="4" w:space="0" w:color="auto"/>
                  </w:tcBorders>
                  <w:shd w:val="clear" w:color="auto" w:fill="C5E0B3"/>
                  <w:vAlign w:val="center"/>
                </w:tcPr>
                <w:p w14:paraId="1CA45540" w14:textId="77777777" w:rsidR="00217017" w:rsidRPr="00642A96" w:rsidRDefault="00217017" w:rsidP="0021701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  <w:lang w:eastAsia="pl-PL"/>
                    </w:rPr>
                  </w:pPr>
                  <w:r w:rsidRPr="00642A96"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  <w:lang w:eastAsia="pl-PL"/>
                    </w:rPr>
                    <w:t>Miesięczna kwota zwolnienia</w:t>
                  </w:r>
                </w:p>
              </w:tc>
            </w:tr>
            <w:tr w:rsidR="00217017" w:rsidRPr="00642A96" w14:paraId="7AB54FA9" w14:textId="77777777" w:rsidTr="00C31445">
              <w:trPr>
                <w:trHeight w:val="680"/>
              </w:trPr>
              <w:tc>
                <w:tcPr>
                  <w:tcW w:w="1953" w:type="dxa"/>
                  <w:shd w:val="clear" w:color="auto" w:fill="auto"/>
                  <w:vAlign w:val="center"/>
                </w:tcPr>
                <w:p w14:paraId="7EF0AE9D" w14:textId="77777777" w:rsidR="00217017" w:rsidRPr="00642A96" w:rsidRDefault="00217017" w:rsidP="00217017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color w:val="000000"/>
                      <w:sz w:val="21"/>
                      <w:szCs w:val="21"/>
                      <w:lang w:eastAsia="pl-PL"/>
                    </w:rPr>
                  </w:pPr>
                </w:p>
              </w:tc>
              <w:tc>
                <w:tcPr>
                  <w:tcW w:w="487" w:type="dxa"/>
                  <w:shd w:val="clear" w:color="auto" w:fill="auto"/>
                  <w:vAlign w:val="center"/>
                </w:tcPr>
                <w:p w14:paraId="7267BF7C" w14:textId="77777777" w:rsidR="00217017" w:rsidRPr="00642A96" w:rsidRDefault="00217017" w:rsidP="00217017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color w:val="000000"/>
                      <w:sz w:val="21"/>
                      <w:szCs w:val="21"/>
                      <w:lang w:eastAsia="pl-PL"/>
                    </w:rPr>
                  </w:pPr>
                  <w:r w:rsidRPr="00642A96">
                    <w:rPr>
                      <w:rFonts w:ascii="Times New Roman" w:hAnsi="Times New Roman"/>
                      <w:color w:val="000000"/>
                      <w:sz w:val="21"/>
                      <w:szCs w:val="21"/>
                      <w:lang w:eastAsia="pl-PL"/>
                    </w:rPr>
                    <w:t>X</w:t>
                  </w:r>
                </w:p>
              </w:tc>
              <w:tc>
                <w:tcPr>
                  <w:tcW w:w="2551" w:type="dxa"/>
                  <w:shd w:val="clear" w:color="auto" w:fill="auto"/>
                  <w:vAlign w:val="center"/>
                </w:tcPr>
                <w:p w14:paraId="1129DB08" w14:textId="77777777" w:rsidR="00217017" w:rsidRPr="00642A96" w:rsidRDefault="00217017" w:rsidP="0021701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  <w:lang w:eastAsia="pl-PL"/>
                    </w:rPr>
                  </w:pPr>
                  <w:r w:rsidRPr="00642A96">
                    <w:rPr>
                      <w:rFonts w:ascii="Times New Roman" w:hAnsi="Times New Roman"/>
                      <w:color w:val="000000"/>
                      <w:sz w:val="21"/>
                      <w:szCs w:val="21"/>
                      <w:lang w:eastAsia="pl-PL"/>
                    </w:rPr>
                    <w:t>4,00 zł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14:paraId="0DC47370" w14:textId="77777777" w:rsidR="00217017" w:rsidRPr="00642A96" w:rsidRDefault="00217017" w:rsidP="00217017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color w:val="000000"/>
                      <w:sz w:val="21"/>
                      <w:szCs w:val="21"/>
                      <w:lang w:eastAsia="pl-PL"/>
                    </w:rPr>
                  </w:pPr>
                  <w:r w:rsidRPr="00642A96">
                    <w:rPr>
                      <w:rFonts w:ascii="Times New Roman" w:hAnsi="Times New Roman"/>
                      <w:color w:val="000000"/>
                      <w:sz w:val="21"/>
                      <w:szCs w:val="21"/>
                      <w:lang w:eastAsia="pl-PL"/>
                    </w:rPr>
                    <w:t>=</w:t>
                  </w:r>
                </w:p>
              </w:tc>
              <w:tc>
                <w:tcPr>
                  <w:tcW w:w="4348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48D45A3" w14:textId="77777777" w:rsidR="00217017" w:rsidRPr="00642A96" w:rsidRDefault="00217017" w:rsidP="00217017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color w:val="000000"/>
                      <w:sz w:val="21"/>
                      <w:szCs w:val="21"/>
                      <w:lang w:eastAsia="pl-PL"/>
                    </w:rPr>
                  </w:pPr>
                  <w:r w:rsidRPr="00642A96">
                    <w:rPr>
                      <w:rFonts w:ascii="Times New Roman" w:hAnsi="Times New Roman"/>
                      <w:color w:val="000000"/>
                      <w:sz w:val="21"/>
                      <w:szCs w:val="21"/>
                      <w:lang w:eastAsia="pl-PL"/>
                    </w:rPr>
                    <w:t>zł</w:t>
                  </w:r>
                </w:p>
              </w:tc>
            </w:tr>
          </w:tbl>
          <w:p w14:paraId="4C8CD59C" w14:textId="18BDF13F" w:rsidR="00217017" w:rsidRDefault="00217017" w:rsidP="00217017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  <w:lang w:eastAsia="pl-PL"/>
              </w:rPr>
            </w:pPr>
          </w:p>
          <w:tbl>
            <w:tblPr>
              <w:tblW w:w="0" w:type="auto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953"/>
              <w:gridCol w:w="488"/>
              <w:gridCol w:w="2552"/>
              <w:gridCol w:w="434"/>
              <w:gridCol w:w="4338"/>
            </w:tblGrid>
            <w:tr w:rsidR="00217017" w:rsidRPr="00642A96" w14:paraId="5CA68C1A" w14:textId="77777777" w:rsidTr="00C31445">
              <w:trPr>
                <w:trHeight w:val="567"/>
              </w:trPr>
              <w:tc>
                <w:tcPr>
                  <w:tcW w:w="1953" w:type="dxa"/>
                  <w:shd w:val="clear" w:color="auto" w:fill="C5E0B3"/>
                  <w:vAlign w:val="center"/>
                </w:tcPr>
                <w:p w14:paraId="08D44318" w14:textId="77777777" w:rsidR="00217017" w:rsidRPr="00642A96" w:rsidRDefault="00217017" w:rsidP="0021701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  <w:lang w:eastAsia="pl-PL"/>
                    </w:rPr>
                  </w:pPr>
                  <w:r w:rsidRPr="00642A96"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  <w:lang w:eastAsia="pl-PL"/>
                    </w:rPr>
                    <w:lastRenderedPageBreak/>
                    <w:t>Miesięczna kwota zwolnienia</w:t>
                  </w:r>
                </w:p>
              </w:tc>
              <w:tc>
                <w:tcPr>
                  <w:tcW w:w="488" w:type="dxa"/>
                  <w:shd w:val="clear" w:color="auto" w:fill="C5E0B3"/>
                  <w:vAlign w:val="center"/>
                </w:tcPr>
                <w:p w14:paraId="521EA3B8" w14:textId="77777777" w:rsidR="00217017" w:rsidRPr="00642A96" w:rsidRDefault="00217017" w:rsidP="0021701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  <w:lang w:eastAsia="pl-PL"/>
                    </w:rPr>
                  </w:pPr>
                </w:p>
              </w:tc>
              <w:tc>
                <w:tcPr>
                  <w:tcW w:w="2552" w:type="dxa"/>
                  <w:shd w:val="clear" w:color="auto" w:fill="C5E0B3"/>
                  <w:vAlign w:val="center"/>
                </w:tcPr>
                <w:p w14:paraId="7C7BA5ED" w14:textId="77777777" w:rsidR="00217017" w:rsidRPr="00642A96" w:rsidRDefault="00217017" w:rsidP="0021701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  <w:lang w:eastAsia="pl-PL"/>
                    </w:rPr>
                  </w:pPr>
                  <w:r w:rsidRPr="00642A96">
                    <w:rPr>
                      <w:rFonts w:ascii="Times New Roman" w:hAnsi="Times New Roman"/>
                      <w:b/>
                      <w:color w:val="000000"/>
                      <w:sz w:val="21"/>
                      <w:szCs w:val="21"/>
                      <w:lang w:eastAsia="pl-PL"/>
                    </w:rPr>
                    <w:t>Ilość miesięcy</w:t>
                  </w:r>
                </w:p>
              </w:tc>
              <w:tc>
                <w:tcPr>
                  <w:tcW w:w="434" w:type="dxa"/>
                  <w:shd w:val="clear" w:color="auto" w:fill="C5E0B3"/>
                  <w:vAlign w:val="center"/>
                </w:tcPr>
                <w:p w14:paraId="2E997E5E" w14:textId="77777777" w:rsidR="00217017" w:rsidRPr="00642A96" w:rsidRDefault="00217017" w:rsidP="0021701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  <w:lang w:eastAsia="pl-PL"/>
                    </w:rPr>
                  </w:pPr>
                </w:p>
              </w:tc>
              <w:tc>
                <w:tcPr>
                  <w:tcW w:w="4338" w:type="dxa"/>
                  <w:shd w:val="clear" w:color="auto" w:fill="C5E0B3"/>
                  <w:vAlign w:val="center"/>
                </w:tcPr>
                <w:p w14:paraId="5191ACFF" w14:textId="77777777" w:rsidR="00217017" w:rsidRPr="00642A96" w:rsidRDefault="00217017" w:rsidP="0021701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  <w:lang w:eastAsia="pl-PL"/>
                    </w:rPr>
                  </w:pPr>
                  <w:r w:rsidRPr="00642A96"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  <w:lang w:eastAsia="pl-PL"/>
                    </w:rPr>
                    <w:t>Kwartalna kwota zwolnienia</w:t>
                  </w:r>
                </w:p>
              </w:tc>
            </w:tr>
            <w:tr w:rsidR="00217017" w:rsidRPr="00642A96" w14:paraId="56341F63" w14:textId="77777777" w:rsidTr="00C31445">
              <w:trPr>
                <w:trHeight w:val="680"/>
              </w:trPr>
              <w:tc>
                <w:tcPr>
                  <w:tcW w:w="1953" w:type="dxa"/>
                  <w:shd w:val="clear" w:color="auto" w:fill="auto"/>
                  <w:vAlign w:val="center"/>
                </w:tcPr>
                <w:p w14:paraId="7C5996A3" w14:textId="77777777" w:rsidR="00217017" w:rsidRPr="00642A96" w:rsidRDefault="00217017" w:rsidP="00217017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color w:val="000000"/>
                      <w:sz w:val="21"/>
                      <w:szCs w:val="21"/>
                      <w:lang w:eastAsia="pl-PL"/>
                    </w:rPr>
                  </w:pPr>
                  <w:r w:rsidRPr="00642A96">
                    <w:rPr>
                      <w:rFonts w:ascii="Times New Roman" w:hAnsi="Times New Roman"/>
                      <w:color w:val="000000"/>
                      <w:sz w:val="21"/>
                      <w:szCs w:val="21"/>
                      <w:lang w:eastAsia="pl-PL"/>
                    </w:rPr>
                    <w:t>zł</w:t>
                  </w:r>
                </w:p>
              </w:tc>
              <w:tc>
                <w:tcPr>
                  <w:tcW w:w="488" w:type="dxa"/>
                  <w:shd w:val="clear" w:color="auto" w:fill="auto"/>
                  <w:vAlign w:val="center"/>
                </w:tcPr>
                <w:p w14:paraId="13F4D936" w14:textId="77777777" w:rsidR="00217017" w:rsidRPr="00642A96" w:rsidRDefault="00217017" w:rsidP="00217017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color w:val="000000"/>
                      <w:sz w:val="21"/>
                      <w:szCs w:val="21"/>
                      <w:lang w:eastAsia="pl-PL"/>
                    </w:rPr>
                  </w:pPr>
                  <w:r w:rsidRPr="00642A96">
                    <w:rPr>
                      <w:rFonts w:ascii="Times New Roman" w:hAnsi="Times New Roman"/>
                      <w:color w:val="000000"/>
                      <w:sz w:val="21"/>
                      <w:szCs w:val="21"/>
                      <w:lang w:eastAsia="pl-PL"/>
                    </w:rPr>
                    <w:t>X</w:t>
                  </w:r>
                </w:p>
              </w:tc>
              <w:tc>
                <w:tcPr>
                  <w:tcW w:w="2552" w:type="dxa"/>
                  <w:shd w:val="clear" w:color="auto" w:fill="auto"/>
                  <w:vAlign w:val="center"/>
                </w:tcPr>
                <w:p w14:paraId="333DB8F8" w14:textId="77777777" w:rsidR="00217017" w:rsidRPr="00642A96" w:rsidRDefault="00217017" w:rsidP="00217017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  <w:lang w:eastAsia="pl-PL"/>
                    </w:rPr>
                  </w:pPr>
                  <w:r w:rsidRPr="00642A96">
                    <w:rPr>
                      <w:rFonts w:ascii="Times New Roman" w:hAnsi="Times New Roman"/>
                      <w:color w:val="000000"/>
                      <w:sz w:val="21"/>
                      <w:szCs w:val="21"/>
                      <w:lang w:eastAsia="pl-PL"/>
                    </w:rPr>
                    <w:t>3</w:t>
                  </w:r>
                </w:p>
              </w:tc>
              <w:tc>
                <w:tcPr>
                  <w:tcW w:w="434" w:type="dxa"/>
                  <w:shd w:val="clear" w:color="auto" w:fill="auto"/>
                  <w:vAlign w:val="center"/>
                </w:tcPr>
                <w:p w14:paraId="61EDDF74" w14:textId="77777777" w:rsidR="00217017" w:rsidRPr="00642A96" w:rsidRDefault="00217017" w:rsidP="00217017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color w:val="000000"/>
                      <w:sz w:val="21"/>
                      <w:szCs w:val="21"/>
                      <w:lang w:eastAsia="pl-PL"/>
                    </w:rPr>
                  </w:pPr>
                  <w:r w:rsidRPr="00642A96">
                    <w:rPr>
                      <w:rFonts w:ascii="Times New Roman" w:hAnsi="Times New Roman"/>
                      <w:color w:val="000000"/>
                      <w:sz w:val="21"/>
                      <w:szCs w:val="21"/>
                      <w:lang w:eastAsia="pl-PL"/>
                    </w:rPr>
                    <w:t>=</w:t>
                  </w:r>
                </w:p>
              </w:tc>
              <w:tc>
                <w:tcPr>
                  <w:tcW w:w="4338" w:type="dxa"/>
                  <w:shd w:val="clear" w:color="auto" w:fill="auto"/>
                  <w:vAlign w:val="center"/>
                </w:tcPr>
                <w:p w14:paraId="7DA24B6A" w14:textId="77777777" w:rsidR="00217017" w:rsidRPr="00642A96" w:rsidRDefault="00217017" w:rsidP="00217017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color w:val="000000"/>
                      <w:sz w:val="21"/>
                      <w:szCs w:val="21"/>
                      <w:lang w:eastAsia="pl-PL"/>
                    </w:rPr>
                  </w:pPr>
                  <w:r w:rsidRPr="00642A96">
                    <w:rPr>
                      <w:rFonts w:ascii="Times New Roman" w:hAnsi="Times New Roman"/>
                      <w:color w:val="000000"/>
                      <w:sz w:val="21"/>
                      <w:szCs w:val="21"/>
                      <w:lang w:eastAsia="pl-PL"/>
                    </w:rPr>
                    <w:t>zł</w:t>
                  </w:r>
                </w:p>
              </w:tc>
            </w:tr>
          </w:tbl>
          <w:p w14:paraId="49DCB243" w14:textId="5AEE3911" w:rsidR="00217017" w:rsidRDefault="00217017" w:rsidP="00217017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  <w:lang w:eastAsia="pl-PL"/>
              </w:rPr>
            </w:pPr>
          </w:p>
          <w:p w14:paraId="070E416D" w14:textId="77777777" w:rsidR="00217017" w:rsidRDefault="00217017" w:rsidP="00217017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  <w:lang w:eastAsia="pl-PL"/>
              </w:rPr>
            </w:pPr>
            <w:r w:rsidRPr="00642A96">
              <w:rPr>
                <w:rFonts w:ascii="Times New Roman" w:hAnsi="Times New Roman"/>
                <w:color w:val="000000"/>
                <w:sz w:val="21"/>
                <w:szCs w:val="21"/>
                <w:lang w:eastAsia="pl-PL"/>
              </w:rPr>
              <w:t>………………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eastAsia="pl-PL"/>
              </w:rPr>
              <w:t>………………………………………………………………………………</w:t>
            </w:r>
          </w:p>
          <w:p w14:paraId="48F0B822" w14:textId="77777777" w:rsidR="00217017" w:rsidRDefault="00217017" w:rsidP="0021701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pl-PL"/>
              </w:rPr>
              <w:t xml:space="preserve">  </w:t>
            </w:r>
            <w:r>
              <w:rPr>
                <w:rFonts w:ascii="Times New Roman" w:hAnsi="Times New Roman"/>
                <w:i/>
                <w:color w:val="000000"/>
                <w:sz w:val="16"/>
                <w:szCs w:val="16"/>
                <w:lang w:eastAsia="pl-PL"/>
              </w:rPr>
              <w:t xml:space="preserve"> </w:t>
            </w:r>
          </w:p>
          <w:p w14:paraId="55D4C710" w14:textId="77777777" w:rsidR="00217017" w:rsidRPr="001E746B" w:rsidRDefault="00217017" w:rsidP="0021701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i/>
                <w:color w:val="000000"/>
                <w:sz w:val="16"/>
                <w:szCs w:val="16"/>
                <w:lang w:eastAsia="pl-PL"/>
              </w:rPr>
              <w:t xml:space="preserve">  Jeżeli odpady zbierane są w sposób selektywny,  to stawka opłaty wynosi   22,00 zł. </w:t>
            </w:r>
            <w:r w:rsidRPr="001E746B">
              <w:rPr>
                <w:rFonts w:ascii="Times New Roman" w:hAnsi="Times New Roman"/>
                <w:i/>
                <w:color w:val="000000"/>
                <w:sz w:val="16"/>
                <w:szCs w:val="16"/>
                <w:lang w:eastAsia="pl-PL"/>
              </w:rPr>
              <w:t>od jednego mieszkańca miesięcznie</w:t>
            </w:r>
            <w:r>
              <w:rPr>
                <w:rFonts w:ascii="Times New Roman" w:hAnsi="Times New Roman"/>
                <w:i/>
                <w:color w:val="000000"/>
                <w:sz w:val="16"/>
                <w:szCs w:val="16"/>
                <w:lang w:eastAsia="pl-PL"/>
              </w:rPr>
              <w:t>.</w:t>
            </w:r>
            <w:r w:rsidRPr="001E746B">
              <w:rPr>
                <w:rFonts w:ascii="Times New Roman" w:hAnsi="Times New Roman"/>
                <w:i/>
                <w:color w:val="000000"/>
                <w:sz w:val="16"/>
                <w:szCs w:val="16"/>
                <w:lang w:eastAsia="pl-PL"/>
              </w:rPr>
              <w:t xml:space="preserve">                   </w:t>
            </w:r>
          </w:p>
          <w:p w14:paraId="5EE588DA" w14:textId="77777777" w:rsidR="00217017" w:rsidRDefault="00217017" w:rsidP="0021701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16"/>
                <w:szCs w:val="16"/>
                <w:lang w:eastAsia="pl-PL"/>
              </w:rPr>
            </w:pPr>
          </w:p>
          <w:p w14:paraId="26BFFD72" w14:textId="77777777" w:rsidR="00217017" w:rsidRPr="001E746B" w:rsidRDefault="00217017" w:rsidP="0021701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i/>
                <w:color w:val="000000"/>
                <w:sz w:val="16"/>
                <w:szCs w:val="16"/>
                <w:lang w:eastAsia="pl-PL"/>
              </w:rPr>
              <w:t>Jeżeli odpady zbierane są w sposób nieselektywny to stawka opłaty wynosi 44,00 zł</w:t>
            </w:r>
            <w:r w:rsidRPr="001E746B">
              <w:rPr>
                <w:rFonts w:ascii="Times New Roman" w:hAnsi="Times New Roman"/>
                <w:i/>
                <w:color w:val="000000"/>
                <w:sz w:val="16"/>
                <w:szCs w:val="16"/>
                <w:lang w:eastAsia="pl-PL"/>
              </w:rPr>
              <w:t xml:space="preserve"> od jednego mieszkańca miesięcznie</w:t>
            </w:r>
            <w:r>
              <w:rPr>
                <w:rFonts w:ascii="Times New Roman" w:hAnsi="Times New Roman"/>
                <w:i/>
                <w:color w:val="000000"/>
                <w:sz w:val="16"/>
                <w:szCs w:val="16"/>
                <w:lang w:eastAsia="pl-PL"/>
              </w:rPr>
              <w:t>.</w:t>
            </w:r>
            <w:r w:rsidRPr="001E746B">
              <w:rPr>
                <w:rFonts w:ascii="Times New Roman" w:hAnsi="Times New Roman"/>
                <w:i/>
                <w:color w:val="000000"/>
                <w:sz w:val="16"/>
                <w:szCs w:val="16"/>
                <w:lang w:eastAsia="pl-PL"/>
              </w:rPr>
              <w:t xml:space="preserve">                   </w:t>
            </w:r>
          </w:p>
          <w:p w14:paraId="2E6AC79F" w14:textId="77777777" w:rsidR="00217017" w:rsidRDefault="00217017" w:rsidP="0021701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16"/>
                <w:szCs w:val="16"/>
                <w:lang w:eastAsia="pl-PL"/>
              </w:rPr>
            </w:pPr>
          </w:p>
          <w:p w14:paraId="5178E3FF" w14:textId="77777777" w:rsidR="00217017" w:rsidRDefault="00217017" w:rsidP="00217017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i/>
                <w:color w:val="000000"/>
                <w:sz w:val="16"/>
                <w:szCs w:val="16"/>
                <w:lang w:eastAsia="pl-PL"/>
              </w:rPr>
              <w:t>Zwolnienie z tytułu  kompostowania   bioodpadów,  stanowiących</w:t>
            </w:r>
            <w:r w:rsidRPr="001E746B">
              <w:rPr>
                <w:rFonts w:ascii="Times New Roman" w:hAnsi="Times New Roman"/>
                <w:i/>
                <w:color w:val="000000"/>
                <w:sz w:val="16"/>
                <w:szCs w:val="16"/>
                <w:lang w:eastAsia="pl-PL"/>
              </w:rPr>
              <w:t xml:space="preserve"> odpady komunalne</w:t>
            </w:r>
            <w:r>
              <w:rPr>
                <w:rFonts w:ascii="Times New Roman" w:hAnsi="Times New Roman"/>
                <w:i/>
                <w:color w:val="000000"/>
                <w:sz w:val="16"/>
                <w:szCs w:val="16"/>
                <w:lang w:eastAsia="pl-PL"/>
              </w:rPr>
              <w:t xml:space="preserve"> w kompostowniku na terenie nieruchomości wynosi 4,00zł </w:t>
            </w:r>
          </w:p>
          <w:p w14:paraId="692E2335" w14:textId="32BD61BA" w:rsidR="006E6AA8" w:rsidRDefault="00217017" w:rsidP="0021701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hAnsi="Times New Roman"/>
                <w:i/>
                <w:color w:val="000000"/>
                <w:sz w:val="16"/>
                <w:szCs w:val="16"/>
                <w:lang w:eastAsia="pl-PL"/>
              </w:rPr>
              <w:t xml:space="preserve">od jednego mieszkańca miesięcznie. </w:t>
            </w:r>
            <w:r w:rsidRPr="001E746B">
              <w:rPr>
                <w:rFonts w:ascii="Times New Roman" w:hAnsi="Times New Roman"/>
                <w:i/>
                <w:color w:val="000000"/>
                <w:sz w:val="16"/>
                <w:szCs w:val="16"/>
                <w:lang w:eastAsia="pl-PL"/>
              </w:rPr>
              <w:t xml:space="preserve">                  </w:t>
            </w:r>
          </w:p>
        </w:tc>
      </w:tr>
      <w:tr w:rsidR="00217017" w14:paraId="0195DFF4" w14:textId="77777777" w:rsidTr="00E272EA">
        <w:trPr>
          <w:trHeight w:val="388"/>
        </w:trPr>
        <w:tc>
          <w:tcPr>
            <w:tcW w:w="10206" w:type="dxa"/>
            <w:gridSpan w:val="7"/>
            <w:shd w:val="clear" w:color="auto" w:fill="E4E4E4"/>
          </w:tcPr>
          <w:p w14:paraId="135804D0" w14:textId="202B586F" w:rsidR="00217017" w:rsidRPr="00217017" w:rsidRDefault="00217017" w:rsidP="00217017">
            <w:pPr>
              <w:pStyle w:val="Akapitzlist"/>
              <w:numPr>
                <w:ilvl w:val="0"/>
                <w:numId w:val="11"/>
              </w:numPr>
              <w:spacing w:after="0" w:line="36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217017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pl-PL"/>
              </w:rPr>
              <w:lastRenderedPageBreak/>
              <w:t>WYLICZENIE KWARTALNEJ OPŁATY PO UWZGLĘDNIENIU ZWOLNIENIA</w:t>
            </w:r>
          </w:p>
          <w:p w14:paraId="03B63EDA" w14:textId="77777777" w:rsidR="00217017" w:rsidRDefault="00217017" w:rsidP="001843C7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  <w:lang w:eastAsia="pl-PL"/>
              </w:rPr>
            </w:pPr>
          </w:p>
        </w:tc>
      </w:tr>
      <w:tr w:rsidR="00217017" w14:paraId="2C6B128A" w14:textId="77777777" w:rsidTr="00E272EA">
        <w:trPr>
          <w:trHeight w:val="2091"/>
        </w:trPr>
        <w:tc>
          <w:tcPr>
            <w:tcW w:w="10206" w:type="dxa"/>
            <w:gridSpan w:val="7"/>
            <w:shd w:val="clear" w:color="auto" w:fill="E4E4E4"/>
          </w:tcPr>
          <w:tbl>
            <w:tblPr>
              <w:tblW w:w="10197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930"/>
              <w:gridCol w:w="483"/>
              <w:gridCol w:w="2711"/>
              <w:gridCol w:w="567"/>
              <w:gridCol w:w="3506"/>
            </w:tblGrid>
            <w:tr w:rsidR="00217017" w:rsidRPr="00436EB3" w14:paraId="0A92CC1F" w14:textId="77777777" w:rsidTr="00C31445">
              <w:trPr>
                <w:trHeight w:val="680"/>
              </w:trPr>
              <w:tc>
                <w:tcPr>
                  <w:tcW w:w="2930" w:type="dxa"/>
                  <w:shd w:val="clear" w:color="auto" w:fill="C5E0B3"/>
                  <w:vAlign w:val="center"/>
                </w:tcPr>
                <w:p w14:paraId="36AA952B" w14:textId="77777777" w:rsidR="00217017" w:rsidRPr="0028396F" w:rsidRDefault="00217017" w:rsidP="0021701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5F708E">
                    <w:rPr>
                      <w:rFonts w:ascii="Times New Roman" w:hAnsi="Times New Roman"/>
                      <w:b/>
                      <w:color w:val="000000"/>
                      <w:sz w:val="21"/>
                      <w:szCs w:val="21"/>
                      <w:lang w:eastAsia="pl-PL"/>
                    </w:rPr>
                    <w:t>Kwartalna wysokość opłaty</w:t>
                  </w: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483" w:type="dxa"/>
                  <w:shd w:val="clear" w:color="auto" w:fill="C5E0B3"/>
                  <w:vAlign w:val="center"/>
                </w:tcPr>
                <w:p w14:paraId="49296AF6" w14:textId="77777777" w:rsidR="00217017" w:rsidRPr="00436EB3" w:rsidRDefault="00217017" w:rsidP="0021701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1"/>
                      <w:szCs w:val="21"/>
                      <w:lang w:eastAsia="pl-PL"/>
                    </w:rPr>
                  </w:pPr>
                </w:p>
              </w:tc>
              <w:tc>
                <w:tcPr>
                  <w:tcW w:w="2711" w:type="dxa"/>
                  <w:shd w:val="clear" w:color="auto" w:fill="C5E0B3"/>
                  <w:vAlign w:val="center"/>
                </w:tcPr>
                <w:p w14:paraId="54F93F20" w14:textId="77777777" w:rsidR="00217017" w:rsidRPr="0028396F" w:rsidRDefault="00217017" w:rsidP="0021701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  <w:vertAlign w:val="superscript"/>
                      <w:lang w:eastAsia="pl-PL"/>
                    </w:rPr>
                  </w:pPr>
                  <w:r w:rsidRPr="001E3F5F">
                    <w:rPr>
                      <w:rFonts w:ascii="Times New Roman" w:hAnsi="Times New Roman"/>
                      <w:b/>
                      <w:bCs/>
                      <w:sz w:val="21"/>
                      <w:szCs w:val="21"/>
                    </w:rPr>
                    <w:t>Łączna kwartalna kwota zwolnień</w:t>
                  </w: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567" w:type="dxa"/>
                  <w:shd w:val="clear" w:color="auto" w:fill="C5E0B3"/>
                  <w:vAlign w:val="center"/>
                </w:tcPr>
                <w:p w14:paraId="78F78DB5" w14:textId="77777777" w:rsidR="00217017" w:rsidRPr="00436EB3" w:rsidRDefault="00217017" w:rsidP="0021701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1"/>
                      <w:szCs w:val="21"/>
                      <w:lang w:eastAsia="pl-PL"/>
                    </w:rPr>
                  </w:pPr>
                </w:p>
              </w:tc>
              <w:tc>
                <w:tcPr>
                  <w:tcW w:w="3506" w:type="dxa"/>
                  <w:shd w:val="clear" w:color="auto" w:fill="C5E0B3"/>
                  <w:vAlign w:val="center"/>
                </w:tcPr>
                <w:p w14:paraId="4C0445D9" w14:textId="77777777" w:rsidR="00217017" w:rsidRDefault="00217017" w:rsidP="0021701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1"/>
                      <w:szCs w:val="21"/>
                      <w:lang w:eastAsia="pl-PL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21"/>
                      <w:szCs w:val="21"/>
                      <w:lang w:eastAsia="pl-PL"/>
                    </w:rPr>
                    <w:t>Kwartalna wysokość opłaty</w:t>
                  </w:r>
                </w:p>
                <w:p w14:paraId="5AF881A7" w14:textId="77777777" w:rsidR="00217017" w:rsidRPr="0028396F" w:rsidRDefault="00217017" w:rsidP="0021701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28396F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pl-PL"/>
                    </w:rPr>
                    <w:t>(po uwzględnieniu zwolnienia)</w:t>
                  </w:r>
                </w:p>
              </w:tc>
            </w:tr>
            <w:tr w:rsidR="00217017" w:rsidRPr="00436EB3" w14:paraId="3B7F47E0" w14:textId="77777777" w:rsidTr="00C31445">
              <w:trPr>
                <w:trHeight w:val="680"/>
              </w:trPr>
              <w:tc>
                <w:tcPr>
                  <w:tcW w:w="2930" w:type="dxa"/>
                  <w:vAlign w:val="center"/>
                </w:tcPr>
                <w:p w14:paraId="3CAD7CAE" w14:textId="77777777" w:rsidR="00217017" w:rsidRPr="002E766C" w:rsidRDefault="00217017" w:rsidP="0021701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36"/>
                      <w:szCs w:val="36"/>
                      <w:lang w:eastAsia="pl-PL"/>
                    </w:rPr>
                  </w:pPr>
                  <w:r w:rsidRPr="002E766C">
                    <w:rPr>
                      <w:rFonts w:ascii="Times New Roman" w:hAnsi="Times New Roman"/>
                      <w:color w:val="000000"/>
                      <w:sz w:val="36"/>
                      <w:szCs w:val="36"/>
                      <w:lang w:eastAsia="pl-PL"/>
                    </w:rPr>
                    <w:t>zł</w:t>
                  </w:r>
                </w:p>
              </w:tc>
              <w:tc>
                <w:tcPr>
                  <w:tcW w:w="483" w:type="dxa"/>
                  <w:vAlign w:val="center"/>
                </w:tcPr>
                <w:p w14:paraId="6694FA9F" w14:textId="77777777" w:rsidR="00217017" w:rsidRPr="002E766C" w:rsidRDefault="00217017" w:rsidP="0021701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36"/>
                      <w:szCs w:val="36"/>
                      <w:lang w:eastAsia="pl-PL"/>
                    </w:rPr>
                  </w:pPr>
                  <w:r w:rsidRPr="002E766C">
                    <w:rPr>
                      <w:rFonts w:ascii="Times New Roman" w:hAnsi="Times New Roman"/>
                      <w:b/>
                      <w:bCs/>
                      <w:color w:val="000000"/>
                      <w:sz w:val="36"/>
                      <w:szCs w:val="36"/>
                      <w:lang w:eastAsia="pl-PL"/>
                    </w:rPr>
                    <w:t>-</w:t>
                  </w:r>
                </w:p>
              </w:tc>
              <w:tc>
                <w:tcPr>
                  <w:tcW w:w="2711" w:type="dxa"/>
                  <w:vAlign w:val="center"/>
                </w:tcPr>
                <w:p w14:paraId="7C5F96AD" w14:textId="77777777" w:rsidR="00217017" w:rsidRPr="002E766C" w:rsidRDefault="00217017" w:rsidP="0021701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FF0000"/>
                      <w:sz w:val="36"/>
                      <w:szCs w:val="36"/>
                      <w:lang w:eastAsia="pl-PL"/>
                    </w:rPr>
                  </w:pPr>
                  <w:r w:rsidRPr="002E766C">
                    <w:rPr>
                      <w:rFonts w:ascii="Times New Roman" w:hAnsi="Times New Roman"/>
                      <w:b/>
                      <w:bCs/>
                      <w:color w:val="000000"/>
                      <w:sz w:val="36"/>
                      <w:szCs w:val="36"/>
                      <w:lang w:eastAsia="pl-PL"/>
                    </w:rPr>
                    <w:t xml:space="preserve">              </w:t>
                  </w:r>
                  <w:r w:rsidRPr="002E766C">
                    <w:rPr>
                      <w:rFonts w:ascii="Times New Roman" w:hAnsi="Times New Roman"/>
                      <w:color w:val="000000"/>
                      <w:sz w:val="36"/>
                      <w:szCs w:val="36"/>
                      <w:lang w:eastAsia="pl-PL"/>
                    </w:rPr>
                    <w:t>zł</w:t>
                  </w:r>
                </w:p>
              </w:tc>
              <w:tc>
                <w:tcPr>
                  <w:tcW w:w="567" w:type="dxa"/>
                  <w:vAlign w:val="center"/>
                </w:tcPr>
                <w:p w14:paraId="7A2460C8" w14:textId="77777777" w:rsidR="00217017" w:rsidRPr="002E766C" w:rsidRDefault="00217017" w:rsidP="0021701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36"/>
                      <w:szCs w:val="36"/>
                      <w:lang w:eastAsia="pl-PL"/>
                    </w:rPr>
                  </w:pPr>
                  <w:r w:rsidRPr="002E766C">
                    <w:rPr>
                      <w:rFonts w:ascii="Times New Roman" w:hAnsi="Times New Roman"/>
                      <w:b/>
                      <w:bCs/>
                      <w:color w:val="000000"/>
                      <w:sz w:val="36"/>
                      <w:szCs w:val="36"/>
                      <w:lang w:eastAsia="pl-PL"/>
                    </w:rPr>
                    <w:t>=</w:t>
                  </w:r>
                </w:p>
              </w:tc>
              <w:tc>
                <w:tcPr>
                  <w:tcW w:w="3506" w:type="dxa"/>
                  <w:vAlign w:val="center"/>
                </w:tcPr>
                <w:p w14:paraId="60A1D543" w14:textId="77777777" w:rsidR="00217017" w:rsidRPr="002E766C" w:rsidRDefault="00217017" w:rsidP="00217017">
                  <w:pPr>
                    <w:spacing w:after="0" w:line="240" w:lineRule="auto"/>
                    <w:ind w:right="325"/>
                    <w:jc w:val="right"/>
                    <w:rPr>
                      <w:rFonts w:ascii="Times New Roman" w:hAnsi="Times New Roman"/>
                      <w:color w:val="000000"/>
                      <w:sz w:val="36"/>
                      <w:szCs w:val="36"/>
                      <w:lang w:eastAsia="pl-PL"/>
                    </w:rPr>
                  </w:pPr>
                  <w:r w:rsidRPr="002E766C">
                    <w:rPr>
                      <w:rFonts w:ascii="Times New Roman" w:hAnsi="Times New Roman"/>
                      <w:color w:val="000000"/>
                      <w:sz w:val="36"/>
                      <w:szCs w:val="36"/>
                      <w:lang w:eastAsia="pl-PL"/>
                    </w:rPr>
                    <w:t>zł</w:t>
                  </w:r>
                </w:p>
              </w:tc>
            </w:tr>
          </w:tbl>
          <w:p w14:paraId="1CF542BB" w14:textId="77777777" w:rsidR="00217017" w:rsidRDefault="00217017" w:rsidP="0021701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1"/>
                <w:szCs w:val="21"/>
                <w:lang w:eastAsia="pl-PL"/>
              </w:rPr>
            </w:pPr>
          </w:p>
          <w:p w14:paraId="636F9489" w14:textId="77777777" w:rsidR="00217017" w:rsidRDefault="00217017" w:rsidP="00217017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  <w:lang w:eastAsia="pl-PL"/>
              </w:rPr>
            </w:pPr>
            <w:r w:rsidRPr="002457AF">
              <w:rPr>
                <w:rFonts w:ascii="Times New Roman" w:hAnsi="Times New Roman"/>
                <w:color w:val="000000"/>
                <w:sz w:val="21"/>
                <w:szCs w:val="21"/>
                <w:lang w:eastAsia="pl-PL"/>
              </w:rPr>
              <w:t>Słownie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eastAsia="pl-PL"/>
              </w:rPr>
              <w:t>:………………………………………………………………………………………………………</w:t>
            </w:r>
          </w:p>
          <w:p w14:paraId="0728344D" w14:textId="04EE5D6A" w:rsidR="00217017" w:rsidRDefault="00217017" w:rsidP="00217017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  <w:lang w:eastAsia="pl-PL"/>
              </w:rPr>
            </w:pPr>
          </w:p>
        </w:tc>
      </w:tr>
      <w:tr w:rsidR="00217017" w14:paraId="13D3CC80" w14:textId="77777777" w:rsidTr="00E272EA">
        <w:trPr>
          <w:trHeight w:val="254"/>
        </w:trPr>
        <w:tc>
          <w:tcPr>
            <w:tcW w:w="10206" w:type="dxa"/>
            <w:gridSpan w:val="7"/>
            <w:shd w:val="clear" w:color="auto" w:fill="E4E4E4"/>
          </w:tcPr>
          <w:p w14:paraId="0B09D8EE" w14:textId="77777777" w:rsidR="00217017" w:rsidRPr="005F708E" w:rsidRDefault="00217017" w:rsidP="00217017">
            <w:pPr>
              <w:spacing w:after="0" w:line="360" w:lineRule="auto"/>
              <w:jc w:val="both"/>
              <w:rPr>
                <w:rFonts w:ascii="Times New Roman" w:hAnsi="Times New Roman"/>
                <w:b/>
                <w:color w:val="000000"/>
                <w:sz w:val="21"/>
                <w:szCs w:val="21"/>
                <w:lang w:eastAsia="pl-PL"/>
              </w:rPr>
            </w:pPr>
          </w:p>
        </w:tc>
      </w:tr>
      <w:tr w:rsidR="001843C7" w14:paraId="38708B66" w14:textId="77777777" w:rsidTr="00116BD3">
        <w:tc>
          <w:tcPr>
            <w:tcW w:w="10206" w:type="dxa"/>
            <w:gridSpan w:val="7"/>
            <w:shd w:val="clear" w:color="auto" w:fill="E6E6E6"/>
          </w:tcPr>
          <w:p w14:paraId="4E1AB2FD" w14:textId="77777777" w:rsidR="001843C7" w:rsidRDefault="001843C7" w:rsidP="001843C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6"/>
                <w:szCs w:val="6"/>
                <w:lang w:eastAsia="pl-PL"/>
              </w:rPr>
            </w:pPr>
          </w:p>
          <w:p w14:paraId="4F9EADC8" w14:textId="51C3B59D" w:rsidR="00217017" w:rsidRPr="008923DA" w:rsidRDefault="001843C7" w:rsidP="00217017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b/>
                <w:color w:val="000000"/>
                <w:sz w:val="21"/>
                <w:szCs w:val="21"/>
                <w:lang w:eastAsia="pl-PL"/>
              </w:rPr>
              <w:t xml:space="preserve"> </w:t>
            </w:r>
            <w:r w:rsidR="00217017" w:rsidRPr="008923DA">
              <w:rPr>
                <w:rFonts w:ascii="Times New Roman" w:hAnsi="Times New Roman"/>
                <w:b/>
                <w:sz w:val="21"/>
                <w:szCs w:val="21"/>
              </w:rPr>
              <w:t>OŚWIADCZENIE O DOKONYWANIU KOMPOSTOWANIA BIOODPADÓW NA TERENIE</w:t>
            </w:r>
          </w:p>
          <w:p w14:paraId="5BA73386" w14:textId="14DD321F" w:rsidR="001843C7" w:rsidRDefault="00217017" w:rsidP="0021701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6"/>
                <w:szCs w:val="6"/>
                <w:lang w:eastAsia="pl-PL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       </w:t>
            </w:r>
            <w:r w:rsidRPr="00540181">
              <w:rPr>
                <w:rFonts w:ascii="Times New Roman" w:hAnsi="Times New Roman"/>
                <w:b/>
                <w:sz w:val="21"/>
                <w:szCs w:val="21"/>
              </w:rPr>
              <w:t xml:space="preserve"> NIERUCHOMOŚCI ZABUDOWANEJ JEDNORODZINNYM BUDYNKIEM MIESZKALNYM</w:t>
            </w:r>
            <w:r>
              <w:rPr>
                <w:rFonts w:ascii="Times New Roman" w:hAnsi="Times New Roman"/>
                <w:b/>
                <w:color w:val="000000"/>
                <w:sz w:val="6"/>
                <w:szCs w:val="6"/>
                <w:lang w:eastAsia="pl-PL"/>
              </w:rPr>
              <w:t xml:space="preserve"> </w:t>
            </w:r>
          </w:p>
        </w:tc>
      </w:tr>
      <w:tr w:rsidR="001843C7" w14:paraId="177ED9E6" w14:textId="77777777" w:rsidTr="00116BD3">
        <w:tc>
          <w:tcPr>
            <w:tcW w:w="10206" w:type="dxa"/>
            <w:gridSpan w:val="7"/>
            <w:shd w:val="clear" w:color="auto" w:fill="FFFFFF"/>
          </w:tcPr>
          <w:p w14:paraId="19381327" w14:textId="77777777" w:rsidR="00217017" w:rsidRPr="00316926" w:rsidRDefault="00217017" w:rsidP="00217017">
            <w:pPr>
              <w:pStyle w:val="Bezodstpw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316926">
              <w:rPr>
                <w:rFonts w:ascii="Times New Roman" w:hAnsi="Times New Roman"/>
                <w:sz w:val="18"/>
                <w:szCs w:val="18"/>
              </w:rPr>
              <w:t>(zaznaczyć właściwy kwadrat)</w:t>
            </w:r>
          </w:p>
          <w:p w14:paraId="174378DE" w14:textId="77777777" w:rsidR="00217017" w:rsidRPr="00417AC4" w:rsidRDefault="00217017" w:rsidP="00217017">
            <w:pPr>
              <w:pStyle w:val="Bezodstpw"/>
              <w:rPr>
                <w:rFonts w:ascii="Times New Roman" w:hAnsi="Times New Roman"/>
                <w:i/>
                <w:sz w:val="21"/>
                <w:szCs w:val="21"/>
              </w:rPr>
            </w:pPr>
            <w:r w:rsidRPr="00376655"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  <w:t>□</w:t>
            </w:r>
            <w:r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  <w:t xml:space="preserve"> </w:t>
            </w:r>
            <w:r w:rsidRPr="00417AC4">
              <w:rPr>
                <w:rFonts w:ascii="Times New Roman" w:hAnsi="Times New Roman"/>
                <w:sz w:val="21"/>
                <w:szCs w:val="21"/>
              </w:rPr>
              <w:t xml:space="preserve">Oświadczam, że posiadam kompostownik przydomowy i kompostuję w nim bioodpady stanowiące odpady komunalne                  </w:t>
            </w:r>
          </w:p>
          <w:p w14:paraId="12808AE2" w14:textId="77777777" w:rsidR="00217017" w:rsidRPr="00417AC4" w:rsidRDefault="00217017" w:rsidP="00217017">
            <w:pPr>
              <w:pStyle w:val="Bezodstpw"/>
              <w:rPr>
                <w:rFonts w:ascii="Times New Roman" w:hAnsi="Times New Roman"/>
                <w:sz w:val="21"/>
                <w:szCs w:val="21"/>
              </w:rPr>
            </w:pPr>
            <w:r w:rsidRPr="00376655"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  <w:t>□</w:t>
            </w:r>
            <w:r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  <w:t xml:space="preserve"> </w:t>
            </w:r>
            <w:r w:rsidRPr="00417AC4">
              <w:rPr>
                <w:rFonts w:ascii="Times New Roman" w:hAnsi="Times New Roman"/>
                <w:sz w:val="21"/>
                <w:szCs w:val="21"/>
              </w:rPr>
              <w:t>Oświadczam, że nie posiadam kompostownika przydomowego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i</w:t>
            </w:r>
            <w:r w:rsidRPr="00417AC4">
              <w:rPr>
                <w:rFonts w:ascii="Times New Roman" w:hAnsi="Times New Roman"/>
                <w:sz w:val="21"/>
                <w:szCs w:val="21"/>
              </w:rPr>
              <w:t xml:space="preserve"> nie kompostuję bioodpadów  stanowiących odpady komunalne  </w:t>
            </w:r>
          </w:p>
          <w:p w14:paraId="775F20EB" w14:textId="47CC61A7" w:rsidR="001843C7" w:rsidRPr="00217017" w:rsidRDefault="001843C7" w:rsidP="002170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pl-PL"/>
              </w:rPr>
              <w:t xml:space="preserve">                                                                                                                </w:t>
            </w:r>
          </w:p>
        </w:tc>
      </w:tr>
      <w:tr w:rsidR="001843C7" w14:paraId="2F96E75F" w14:textId="77777777" w:rsidTr="00116BD3">
        <w:tc>
          <w:tcPr>
            <w:tcW w:w="10206" w:type="dxa"/>
            <w:gridSpan w:val="7"/>
            <w:shd w:val="clear" w:color="auto" w:fill="E6E6E6"/>
          </w:tcPr>
          <w:p w14:paraId="787A1036" w14:textId="77777777" w:rsidR="001843C7" w:rsidRDefault="001843C7" w:rsidP="001843C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6"/>
                <w:szCs w:val="6"/>
                <w:lang w:eastAsia="pl-PL"/>
              </w:rPr>
            </w:pPr>
          </w:p>
          <w:p w14:paraId="7DCCE8A4" w14:textId="77777777" w:rsidR="001843C7" w:rsidRDefault="00C50EDB" w:rsidP="001843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b/>
                <w:color w:val="000000"/>
                <w:sz w:val="21"/>
                <w:szCs w:val="21"/>
                <w:lang w:eastAsia="pl-PL"/>
              </w:rPr>
              <w:t>H</w:t>
            </w:r>
            <w:r w:rsidR="001843C7">
              <w:rPr>
                <w:rFonts w:ascii="Times New Roman" w:hAnsi="Times New Roman"/>
                <w:b/>
                <w:color w:val="000000"/>
                <w:sz w:val="21"/>
                <w:szCs w:val="21"/>
                <w:lang w:eastAsia="pl-PL"/>
              </w:rPr>
              <w:t xml:space="preserve">.  ZAŁĄCZNIKI   </w:t>
            </w:r>
            <w:r w:rsidR="001843C7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(należy wymienić rodzaj załącznika)</w:t>
            </w:r>
          </w:p>
          <w:p w14:paraId="3905D3B0" w14:textId="77777777" w:rsidR="001843C7" w:rsidRDefault="001843C7" w:rsidP="001843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6"/>
                <w:szCs w:val="6"/>
                <w:lang w:eastAsia="pl-PL"/>
              </w:rPr>
            </w:pPr>
          </w:p>
        </w:tc>
      </w:tr>
      <w:tr w:rsidR="001843C7" w14:paraId="12B5B946" w14:textId="77777777" w:rsidTr="00116BD3">
        <w:tc>
          <w:tcPr>
            <w:tcW w:w="10206" w:type="dxa"/>
            <w:gridSpan w:val="7"/>
            <w:shd w:val="clear" w:color="auto" w:fill="FFFFFF"/>
          </w:tcPr>
          <w:p w14:paraId="4B36F895" w14:textId="77777777" w:rsidR="001843C7" w:rsidRDefault="001843C7" w:rsidP="001843C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1"/>
                <w:szCs w:val="21"/>
                <w:lang w:eastAsia="pl-PL"/>
              </w:rPr>
            </w:pPr>
          </w:p>
          <w:p w14:paraId="16EB5A80" w14:textId="77777777" w:rsidR="001843C7" w:rsidRDefault="001843C7" w:rsidP="001843C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1"/>
                <w:szCs w:val="21"/>
                <w:lang w:eastAsia="pl-PL"/>
              </w:rPr>
            </w:pPr>
          </w:p>
          <w:p w14:paraId="1A9BEAA3" w14:textId="77777777" w:rsidR="001843C7" w:rsidRDefault="001843C7" w:rsidP="001843C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1"/>
                <w:szCs w:val="21"/>
                <w:lang w:eastAsia="pl-PL"/>
              </w:rPr>
            </w:pPr>
          </w:p>
          <w:p w14:paraId="6A853100" w14:textId="77777777" w:rsidR="001843C7" w:rsidRDefault="001843C7" w:rsidP="001843C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1"/>
                <w:szCs w:val="21"/>
                <w:lang w:eastAsia="pl-PL"/>
              </w:rPr>
            </w:pPr>
          </w:p>
        </w:tc>
      </w:tr>
      <w:tr w:rsidR="001843C7" w14:paraId="49B0F9FF" w14:textId="77777777" w:rsidTr="00116BD3">
        <w:tc>
          <w:tcPr>
            <w:tcW w:w="10206" w:type="dxa"/>
            <w:gridSpan w:val="7"/>
            <w:shd w:val="clear" w:color="auto" w:fill="E6E6E6"/>
          </w:tcPr>
          <w:p w14:paraId="609177F6" w14:textId="77777777" w:rsidR="001843C7" w:rsidRDefault="001843C7" w:rsidP="001843C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6"/>
                <w:szCs w:val="6"/>
                <w:lang w:eastAsia="pl-PL"/>
              </w:rPr>
            </w:pPr>
          </w:p>
          <w:p w14:paraId="47B407C9" w14:textId="77777777" w:rsidR="001843C7" w:rsidRDefault="00C50EDB" w:rsidP="001843C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hAnsi="Times New Roman"/>
                <w:b/>
                <w:color w:val="000000"/>
                <w:sz w:val="21"/>
                <w:szCs w:val="21"/>
                <w:lang w:eastAsia="pl-PL"/>
              </w:rPr>
              <w:t>I</w:t>
            </w:r>
            <w:r w:rsidR="001843C7">
              <w:rPr>
                <w:rFonts w:ascii="Times New Roman" w:hAnsi="Times New Roman"/>
                <w:b/>
                <w:color w:val="000000"/>
                <w:sz w:val="21"/>
                <w:szCs w:val="21"/>
                <w:lang w:eastAsia="pl-PL"/>
              </w:rPr>
              <w:t xml:space="preserve">. PODPIS SKŁADAJĄCEGO DEKLARACJĘ  </w:t>
            </w:r>
          </w:p>
          <w:p w14:paraId="609B87AE" w14:textId="77777777" w:rsidR="001843C7" w:rsidRDefault="001843C7" w:rsidP="001843C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6"/>
                <w:szCs w:val="6"/>
                <w:lang w:eastAsia="pl-PL"/>
              </w:rPr>
            </w:pPr>
          </w:p>
        </w:tc>
      </w:tr>
      <w:tr w:rsidR="001843C7" w14:paraId="63E2638B" w14:textId="77777777" w:rsidTr="00116BD3">
        <w:tc>
          <w:tcPr>
            <w:tcW w:w="10206" w:type="dxa"/>
            <w:gridSpan w:val="7"/>
            <w:shd w:val="clear" w:color="auto" w:fill="FFFFFF"/>
          </w:tcPr>
          <w:p w14:paraId="25739909" w14:textId="77777777" w:rsidR="001843C7" w:rsidRDefault="001843C7" w:rsidP="001843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8"/>
                <w:szCs w:val="8"/>
                <w:lang w:eastAsia="pl-PL"/>
              </w:rPr>
            </w:pPr>
          </w:p>
          <w:p w14:paraId="5EC2A93D" w14:textId="77777777" w:rsidR="001843C7" w:rsidRDefault="001843C7" w:rsidP="001843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  <w:lang w:eastAsia="pl-PL"/>
              </w:rPr>
            </w:pPr>
          </w:p>
          <w:p w14:paraId="6CE36120" w14:textId="77777777" w:rsidR="001843C7" w:rsidRDefault="001843C7" w:rsidP="001843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  <w:lang w:eastAsia="pl-PL"/>
              </w:rPr>
            </w:pPr>
          </w:p>
          <w:p w14:paraId="6A11EBE7" w14:textId="77777777" w:rsidR="001843C7" w:rsidRDefault="001843C7" w:rsidP="001843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</w:p>
          <w:p w14:paraId="4C93F0AF" w14:textId="77777777" w:rsidR="001843C7" w:rsidRDefault="001843C7" w:rsidP="001843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pl-PL"/>
              </w:rPr>
            </w:pPr>
            <w:r>
              <w:rPr>
                <w:rFonts w:ascii="Times New Roman" w:hAnsi="Times New Roman"/>
                <w:color w:val="000000"/>
                <w:lang w:eastAsia="pl-PL"/>
              </w:rPr>
              <w:t xml:space="preserve">       ………………………………………                                                 …………………..………………..</w:t>
            </w:r>
          </w:p>
          <w:p w14:paraId="62853566" w14:textId="77777777" w:rsidR="001843C7" w:rsidRDefault="001843C7" w:rsidP="001843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pl-PL"/>
              </w:rPr>
              <w:t xml:space="preserve">                              (miejscowość i data)                                                                                                                        (czytelny podpis)</w:t>
            </w:r>
          </w:p>
          <w:p w14:paraId="2B5E835D" w14:textId="77777777" w:rsidR="001843C7" w:rsidRDefault="001843C7" w:rsidP="001843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8"/>
                <w:szCs w:val="8"/>
                <w:lang w:eastAsia="pl-PL"/>
              </w:rPr>
            </w:pPr>
          </w:p>
        </w:tc>
      </w:tr>
      <w:tr w:rsidR="001843C7" w14:paraId="6E075BC6" w14:textId="77777777" w:rsidTr="00116BD3">
        <w:tc>
          <w:tcPr>
            <w:tcW w:w="10206" w:type="dxa"/>
            <w:gridSpan w:val="7"/>
            <w:shd w:val="clear" w:color="auto" w:fill="E6E6E6"/>
          </w:tcPr>
          <w:p w14:paraId="7F11C6C0" w14:textId="77777777" w:rsidR="001843C7" w:rsidRDefault="001843C7" w:rsidP="001843C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6"/>
                <w:szCs w:val="6"/>
                <w:lang w:eastAsia="pl-PL"/>
              </w:rPr>
            </w:pPr>
          </w:p>
          <w:p w14:paraId="6802AC3C" w14:textId="77777777" w:rsidR="001843C7" w:rsidRDefault="00C50EDB" w:rsidP="001843C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hAnsi="Times New Roman"/>
                <w:b/>
                <w:color w:val="000000"/>
                <w:sz w:val="21"/>
                <w:szCs w:val="21"/>
                <w:lang w:eastAsia="pl-PL"/>
              </w:rPr>
              <w:t>J</w:t>
            </w:r>
            <w:r w:rsidR="001843C7">
              <w:rPr>
                <w:rFonts w:ascii="Times New Roman" w:hAnsi="Times New Roman"/>
                <w:b/>
                <w:color w:val="000000"/>
                <w:sz w:val="21"/>
                <w:szCs w:val="21"/>
                <w:lang w:eastAsia="pl-PL"/>
              </w:rPr>
              <w:t>. ADNOTACJE ORGANU</w:t>
            </w:r>
          </w:p>
          <w:p w14:paraId="499656A2" w14:textId="77777777" w:rsidR="001843C7" w:rsidRDefault="001843C7" w:rsidP="001843C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16"/>
                <w:szCs w:val="16"/>
                <w:lang w:eastAsia="pl-PL"/>
              </w:rPr>
            </w:pPr>
          </w:p>
          <w:p w14:paraId="278660B7" w14:textId="77777777" w:rsidR="001843C7" w:rsidRDefault="001843C7" w:rsidP="001843C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pl-PL"/>
              </w:rPr>
            </w:pPr>
          </w:p>
          <w:p w14:paraId="69391A7B" w14:textId="77777777" w:rsidR="001843C7" w:rsidRDefault="001843C7" w:rsidP="001843C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pl-PL"/>
              </w:rPr>
            </w:pPr>
          </w:p>
          <w:p w14:paraId="1262A958" w14:textId="77777777" w:rsidR="001843C7" w:rsidRDefault="001843C7" w:rsidP="001843C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</w:tr>
    </w:tbl>
    <w:p w14:paraId="2B58ADB9" w14:textId="77777777" w:rsidR="00F81A4D" w:rsidRDefault="00F81A4D" w:rsidP="00F81A4D">
      <w:pPr>
        <w:ind w:hanging="270"/>
        <w:jc w:val="center"/>
        <w:rPr>
          <w:rFonts w:ascii="Arial" w:hAnsi="Arial"/>
          <w:b/>
          <w:position w:val="-2"/>
          <w:sz w:val="18"/>
          <w:szCs w:val="18"/>
        </w:rPr>
      </w:pPr>
    </w:p>
    <w:p w14:paraId="0AA43E6C" w14:textId="77777777" w:rsidR="00217017" w:rsidRDefault="00217017" w:rsidP="00217017">
      <w:pPr>
        <w:ind w:hanging="270"/>
        <w:jc w:val="center"/>
        <w:rPr>
          <w:rFonts w:ascii="Arial" w:hAnsi="Arial"/>
          <w:b/>
          <w:position w:val="-2"/>
          <w:sz w:val="18"/>
          <w:szCs w:val="18"/>
        </w:rPr>
      </w:pPr>
      <w:r>
        <w:rPr>
          <w:rFonts w:ascii="Arial" w:hAnsi="Arial"/>
          <w:b/>
          <w:position w:val="-2"/>
          <w:sz w:val="18"/>
          <w:szCs w:val="18"/>
        </w:rPr>
        <w:t>Pouczenie</w:t>
      </w:r>
    </w:p>
    <w:p w14:paraId="59FB7333" w14:textId="77777777" w:rsidR="00217017" w:rsidRDefault="00217017" w:rsidP="00217017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Niniejsza deklaracja stanowi podstawę do wystawienia tytułu wykonawczego, zgodnie z przepisami ustawy z dnia 17 czerwca 1966 r. o postępowaniu egzekucyjnym w administracji (Dz. U. z 2020 r. poz. 1427 z </w:t>
      </w:r>
      <w:proofErr w:type="spellStart"/>
      <w:r>
        <w:rPr>
          <w:b/>
          <w:sz w:val="18"/>
          <w:szCs w:val="18"/>
        </w:rPr>
        <w:t>późn</w:t>
      </w:r>
      <w:proofErr w:type="spellEnd"/>
      <w:r>
        <w:rPr>
          <w:b/>
          <w:sz w:val="18"/>
          <w:szCs w:val="18"/>
        </w:rPr>
        <w:t>. zm.).</w:t>
      </w:r>
    </w:p>
    <w:p w14:paraId="1E7F4DB0" w14:textId="77777777" w:rsidR="00217017" w:rsidRDefault="00217017" w:rsidP="00217017">
      <w:pPr>
        <w:jc w:val="both"/>
        <w:rPr>
          <w:rFonts w:ascii="ArialPL" w:hAnsi="ArialPL"/>
          <w:b/>
          <w:sz w:val="18"/>
          <w:szCs w:val="18"/>
        </w:rPr>
      </w:pPr>
    </w:p>
    <w:p w14:paraId="14D40A78" w14:textId="77777777" w:rsidR="00217017" w:rsidRDefault="00217017" w:rsidP="00217017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pl-PL"/>
        </w:rPr>
      </w:pPr>
    </w:p>
    <w:p w14:paraId="25A2538B" w14:textId="77777777" w:rsidR="00217017" w:rsidRDefault="00217017" w:rsidP="0021701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>
        <w:rPr>
          <w:rFonts w:ascii="Times New Roman" w:hAnsi="Times New Roman"/>
          <w:sz w:val="18"/>
          <w:szCs w:val="18"/>
          <w:lang w:eastAsia="pl-PL"/>
        </w:rPr>
        <w:t>Właściciel nieruchomości jest obowiązany złożyć do Wójta Gminy Ludwin deklarację o wysokości opłaty za gospodarowanie odpadami komunalnymi w terminie 14 dni od dnia zamieszkania na danej nieruchomości pierwszego mieszkańca.</w:t>
      </w:r>
    </w:p>
    <w:p w14:paraId="5F6BCCF1" w14:textId="77777777" w:rsidR="00217017" w:rsidRDefault="00217017" w:rsidP="0021701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>
        <w:rPr>
          <w:rFonts w:ascii="Times New Roman" w:hAnsi="Times New Roman"/>
          <w:sz w:val="18"/>
          <w:szCs w:val="18"/>
          <w:lang w:eastAsia="pl-PL"/>
        </w:rPr>
        <w:t>W przypadku zmiany danych będących podstawą ustalenia wysokości należnej opłaty za gospodarowanie odpadami komunalnymi      właściciel nieruchomości jest obowiązany złożyć do Wójta Gminy Ludwin nową deklarację w terminie do 10 dnia  miesiąca następującego po miesiącu, w którym nastąpiła zmiana</w:t>
      </w:r>
    </w:p>
    <w:p w14:paraId="45A22466" w14:textId="77777777" w:rsidR="00217017" w:rsidRDefault="00217017" w:rsidP="00217017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  <w:lang w:eastAsia="pl-PL"/>
        </w:rPr>
      </w:pPr>
      <w:r>
        <w:rPr>
          <w:rFonts w:ascii="Times New Roman" w:hAnsi="Times New Roman"/>
          <w:b/>
          <w:sz w:val="18"/>
          <w:szCs w:val="18"/>
          <w:lang w:eastAsia="pl-PL"/>
        </w:rPr>
        <w:t>Objaśnienia:</w:t>
      </w:r>
    </w:p>
    <w:p w14:paraId="785B37A4" w14:textId="77777777" w:rsidR="00217017" w:rsidRDefault="00217017" w:rsidP="0021701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>
        <w:rPr>
          <w:rFonts w:ascii="Times New Roman" w:hAnsi="Times New Roman"/>
          <w:sz w:val="18"/>
          <w:szCs w:val="18"/>
          <w:lang w:eastAsia="pl-PL"/>
        </w:rPr>
        <w:t>Dla każdej nieruchomości należy złożyć odrębną deklarację. W przypadku nieruchomości zlokalizowanych w zabudowie wielorodzinnej należy złożyć jedną deklarację dla grupy nieruchomości lub budynków korzystających ze wspólnego punktu gromadzenia odpadów komunalnych.</w:t>
      </w:r>
    </w:p>
    <w:p w14:paraId="5E727F92" w14:textId="77777777" w:rsidR="00217017" w:rsidRDefault="00217017" w:rsidP="0021701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>
        <w:rPr>
          <w:rFonts w:ascii="Times New Roman" w:hAnsi="Times New Roman"/>
          <w:sz w:val="18"/>
          <w:szCs w:val="18"/>
          <w:lang w:eastAsia="pl-PL"/>
        </w:rPr>
        <w:t>Sposób zbierania odpadów będzie podlegał bieżącej kontroli.</w:t>
      </w:r>
    </w:p>
    <w:p w14:paraId="6994DA94" w14:textId="77777777" w:rsidR="00217017" w:rsidRDefault="00217017" w:rsidP="0021701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>
        <w:rPr>
          <w:rFonts w:ascii="Times New Roman" w:hAnsi="Times New Roman"/>
          <w:sz w:val="18"/>
          <w:szCs w:val="18"/>
          <w:lang w:eastAsia="pl-PL"/>
        </w:rPr>
        <w:t xml:space="preserve">Opłatę z pozycji E1 należy wpłacać w odstępach kwartalnych: do 31 stycznia </w:t>
      </w:r>
      <w:proofErr w:type="spellStart"/>
      <w:r>
        <w:rPr>
          <w:rFonts w:ascii="Times New Roman" w:hAnsi="Times New Roman"/>
          <w:sz w:val="18"/>
          <w:szCs w:val="18"/>
          <w:lang w:eastAsia="pl-PL"/>
        </w:rPr>
        <w:t>br</w:t>
      </w:r>
      <w:proofErr w:type="spellEnd"/>
      <w:r>
        <w:rPr>
          <w:rFonts w:ascii="Times New Roman" w:hAnsi="Times New Roman"/>
          <w:sz w:val="18"/>
          <w:szCs w:val="18"/>
          <w:lang w:eastAsia="pl-PL"/>
        </w:rPr>
        <w:t xml:space="preserve"> za I kwartał, do 30 kwietnia </w:t>
      </w:r>
      <w:proofErr w:type="spellStart"/>
      <w:r>
        <w:rPr>
          <w:rFonts w:ascii="Times New Roman" w:hAnsi="Times New Roman"/>
          <w:sz w:val="18"/>
          <w:szCs w:val="18"/>
          <w:lang w:eastAsia="pl-PL"/>
        </w:rPr>
        <w:t>br</w:t>
      </w:r>
      <w:proofErr w:type="spellEnd"/>
      <w:r>
        <w:rPr>
          <w:rFonts w:ascii="Times New Roman" w:hAnsi="Times New Roman"/>
          <w:sz w:val="18"/>
          <w:szCs w:val="18"/>
          <w:lang w:eastAsia="pl-PL"/>
        </w:rPr>
        <w:t xml:space="preserve"> za II     kwartał, do 31 lipca </w:t>
      </w:r>
      <w:proofErr w:type="spellStart"/>
      <w:r>
        <w:rPr>
          <w:rFonts w:ascii="Times New Roman" w:hAnsi="Times New Roman"/>
          <w:sz w:val="18"/>
          <w:szCs w:val="18"/>
          <w:lang w:eastAsia="pl-PL"/>
        </w:rPr>
        <w:t>br</w:t>
      </w:r>
      <w:proofErr w:type="spellEnd"/>
      <w:r>
        <w:rPr>
          <w:rFonts w:ascii="Times New Roman" w:hAnsi="Times New Roman"/>
          <w:sz w:val="18"/>
          <w:szCs w:val="18"/>
          <w:lang w:eastAsia="pl-PL"/>
        </w:rPr>
        <w:t xml:space="preserve"> za III kwartał, do 31 października </w:t>
      </w:r>
      <w:proofErr w:type="spellStart"/>
      <w:r>
        <w:rPr>
          <w:rFonts w:ascii="Times New Roman" w:hAnsi="Times New Roman"/>
          <w:sz w:val="18"/>
          <w:szCs w:val="18"/>
          <w:lang w:eastAsia="pl-PL"/>
        </w:rPr>
        <w:t>br</w:t>
      </w:r>
      <w:proofErr w:type="spellEnd"/>
      <w:r>
        <w:rPr>
          <w:rFonts w:ascii="Times New Roman" w:hAnsi="Times New Roman"/>
          <w:sz w:val="18"/>
          <w:szCs w:val="18"/>
          <w:lang w:eastAsia="pl-PL"/>
        </w:rPr>
        <w:t xml:space="preserve"> za IV kwartał przelewem na rachunek bankowy Urzędu Gminy Ludwin Nr 10 8191 1055 2007 7000 0042 0039, w tytule podając adres nieruchomości, na której powstają odpady komunalne.</w:t>
      </w:r>
    </w:p>
    <w:p w14:paraId="0E92581B" w14:textId="77777777" w:rsidR="00217017" w:rsidRDefault="00217017" w:rsidP="00217017">
      <w:pPr>
        <w:pStyle w:val="Bezodstpw"/>
        <w:spacing w:line="276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Klauzula informacyjna </w:t>
      </w:r>
    </w:p>
    <w:p w14:paraId="1F4AAC59" w14:textId="77777777" w:rsidR="00217017" w:rsidRDefault="00217017" w:rsidP="00217017">
      <w:pPr>
        <w:pStyle w:val="Bezodstpw"/>
        <w:spacing w:line="276" w:lineRule="auto"/>
        <w:jc w:val="center"/>
        <w:rPr>
          <w:rFonts w:ascii="Arial" w:hAnsi="Arial" w:cs="Arial"/>
          <w:sz w:val="18"/>
          <w:szCs w:val="18"/>
        </w:rPr>
      </w:pPr>
    </w:p>
    <w:p w14:paraId="0EC29014" w14:textId="77777777" w:rsidR="00217017" w:rsidRDefault="00217017" w:rsidP="00217017">
      <w:pPr>
        <w:pStyle w:val="Bezodstpw"/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Działając na podstawie art. 13 ust. 1 i 2 rozporządzenia Parlamentu Europejskiego i Rady (UE) 2016/679 z 27.04.2016 r. w sprawie ochrony osób fizycznych w związku z przetwarzaniem danych osobowych i w sprawie swobodnego przepływu takich danych oraz uchylenia dyrektywy 95/46/WE (Dz. Urz. UE L 119, s. 1) - RODO - informuję Pana/Panią, że </w:t>
      </w:r>
    </w:p>
    <w:p w14:paraId="591DF627" w14:textId="77777777" w:rsidR="00217017" w:rsidRDefault="00217017" w:rsidP="00217017">
      <w:pPr>
        <w:pStyle w:val="Bezodstpw"/>
        <w:numPr>
          <w:ilvl w:val="0"/>
          <w:numId w:val="9"/>
        </w:numPr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administratorem Pana/Pani danych osobowych, podawanych w niniejszej deklaracji o wysokości opłaty za gospodarowanie odpadami jest Wójt Gminy Ludwin, z siedzibą w Ludwinie, 21-075 Ludwin, tel. 81 75 70 901, adres email: ludwin@gminaludwin.pl; </w:t>
      </w:r>
    </w:p>
    <w:p w14:paraId="6D791A6B" w14:textId="77777777" w:rsidR="00217017" w:rsidRDefault="00217017" w:rsidP="00217017">
      <w:pPr>
        <w:pStyle w:val="Bezodstpw"/>
        <w:numPr>
          <w:ilvl w:val="0"/>
          <w:numId w:val="9"/>
        </w:numPr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inspektorem ochrony danych osobowych w Gminie Ludwin jest Robert Gostkowski, dane do kontaktu - jak w pkt. 1;</w:t>
      </w:r>
    </w:p>
    <w:p w14:paraId="59F77C6C" w14:textId="77777777" w:rsidR="00217017" w:rsidRDefault="00217017" w:rsidP="00217017">
      <w:pPr>
        <w:pStyle w:val="Bezodstpw"/>
        <w:numPr>
          <w:ilvl w:val="0"/>
          <w:numId w:val="9"/>
        </w:numPr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dane osobowe podawane w deklaracji o wysokości opłaty za gospodarowanie odpadami komunalnymi przetwarzane są w celu dokonania wymiaru i poboru obowiązkowej opłaty za gospodarowanie odpadami komunalnymi - na podstawie przepisów ustawy z dnia z dnia 13 września 1996 r. </w:t>
      </w:r>
      <w:r>
        <w:rPr>
          <w:rFonts w:ascii="Arial" w:hAnsi="Arial" w:cs="Arial"/>
          <w:bCs/>
          <w:sz w:val="18"/>
          <w:szCs w:val="18"/>
        </w:rPr>
        <w:t xml:space="preserve">o utrzymaniu czystości i porządku w gminach </w:t>
      </w:r>
      <w:r>
        <w:rPr>
          <w:rFonts w:ascii="Arial" w:hAnsi="Arial" w:cs="Arial"/>
          <w:sz w:val="18"/>
          <w:szCs w:val="18"/>
        </w:rPr>
        <w:t xml:space="preserve">(Dz. U. z 2021, poz. 888 z  </w:t>
      </w:r>
      <w:proofErr w:type="spellStart"/>
      <w:r>
        <w:rPr>
          <w:rFonts w:ascii="Arial" w:hAnsi="Arial" w:cs="Arial"/>
          <w:sz w:val="18"/>
          <w:szCs w:val="18"/>
        </w:rPr>
        <w:t>późn</w:t>
      </w:r>
      <w:proofErr w:type="spellEnd"/>
      <w:r>
        <w:rPr>
          <w:rFonts w:ascii="Arial" w:hAnsi="Arial" w:cs="Arial"/>
          <w:sz w:val="18"/>
          <w:szCs w:val="18"/>
        </w:rPr>
        <w:t xml:space="preserve">. zm.) i ustawy z dnia 29 sierpnia 1997 r. – Ordynacja podatkowa (Dz. U. z 2021 r., poz. 1540 z </w:t>
      </w:r>
      <w:proofErr w:type="spellStart"/>
      <w:r>
        <w:rPr>
          <w:rFonts w:ascii="Arial" w:hAnsi="Arial" w:cs="Arial"/>
          <w:sz w:val="18"/>
          <w:szCs w:val="18"/>
        </w:rPr>
        <w:t>późn</w:t>
      </w:r>
      <w:proofErr w:type="spellEnd"/>
      <w:r>
        <w:rPr>
          <w:rFonts w:ascii="Arial" w:hAnsi="Arial" w:cs="Arial"/>
          <w:sz w:val="18"/>
          <w:szCs w:val="18"/>
        </w:rPr>
        <w:t>. zm.);</w:t>
      </w:r>
    </w:p>
    <w:p w14:paraId="066D1753" w14:textId="77777777" w:rsidR="00217017" w:rsidRDefault="00217017" w:rsidP="00217017">
      <w:pPr>
        <w:pStyle w:val="Bezodstpw"/>
        <w:numPr>
          <w:ilvl w:val="0"/>
          <w:numId w:val="9"/>
        </w:numPr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dane osobowe podane w deklaracji będą przechowywane przez administratora danych przez okres 5-ciu lat licząc od końca roku, w którym wygaśnie obowiązek podatkowy z tytułu opłaty;</w:t>
      </w:r>
    </w:p>
    <w:p w14:paraId="222487B2" w14:textId="77777777" w:rsidR="00217017" w:rsidRDefault="00217017" w:rsidP="00217017">
      <w:pPr>
        <w:pStyle w:val="Bezodstpw"/>
        <w:numPr>
          <w:ilvl w:val="0"/>
          <w:numId w:val="9"/>
        </w:numPr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przysługuje Panu/Pani prawo żądania od administratora:</w:t>
      </w:r>
    </w:p>
    <w:p w14:paraId="6E768882" w14:textId="77777777" w:rsidR="00217017" w:rsidRDefault="00217017" w:rsidP="00217017">
      <w:pPr>
        <w:pStyle w:val="Bezodstpw"/>
        <w:numPr>
          <w:ilvl w:val="1"/>
          <w:numId w:val="10"/>
        </w:numPr>
        <w:spacing w:line="276" w:lineRule="auto"/>
        <w:ind w:left="567" w:hanging="28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dostępu do danych osobowych dotyczących jej osoby i innych osób wykazanych w deklaracji, </w:t>
      </w:r>
    </w:p>
    <w:p w14:paraId="545FE30E" w14:textId="77777777" w:rsidR="00217017" w:rsidRDefault="00217017" w:rsidP="00217017">
      <w:pPr>
        <w:pStyle w:val="Bezodstpw"/>
        <w:numPr>
          <w:ilvl w:val="1"/>
          <w:numId w:val="10"/>
        </w:numPr>
        <w:spacing w:line="276" w:lineRule="auto"/>
        <w:ind w:left="567" w:hanging="28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ich sprostowania, </w:t>
      </w:r>
    </w:p>
    <w:p w14:paraId="7D96656D" w14:textId="77777777" w:rsidR="00217017" w:rsidRDefault="00217017" w:rsidP="00217017">
      <w:pPr>
        <w:pStyle w:val="Bezodstpw"/>
        <w:numPr>
          <w:ilvl w:val="1"/>
          <w:numId w:val="10"/>
        </w:numPr>
        <w:spacing w:line="276" w:lineRule="auto"/>
        <w:ind w:left="567" w:hanging="28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usunięcia lub ograniczenia przetwarzania, </w:t>
      </w:r>
    </w:p>
    <w:p w14:paraId="0DBE0288" w14:textId="77777777" w:rsidR="00217017" w:rsidRDefault="00217017" w:rsidP="00217017">
      <w:pPr>
        <w:pStyle w:val="Bezodstpw"/>
        <w:numPr>
          <w:ilvl w:val="1"/>
          <w:numId w:val="10"/>
        </w:numPr>
        <w:spacing w:line="276" w:lineRule="auto"/>
        <w:ind w:left="567" w:hanging="28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wniesienia sprzeciwu wobec przetwarzania,</w:t>
      </w:r>
    </w:p>
    <w:p w14:paraId="4D73DFAA" w14:textId="77777777" w:rsidR="00217017" w:rsidRDefault="00217017" w:rsidP="00217017">
      <w:pPr>
        <w:pStyle w:val="Bezodstpw"/>
        <w:numPr>
          <w:ilvl w:val="1"/>
          <w:numId w:val="10"/>
        </w:numPr>
        <w:spacing w:line="276" w:lineRule="auto"/>
        <w:ind w:left="567" w:hanging="28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 także prawo do przenoszenia danych; </w:t>
      </w:r>
    </w:p>
    <w:p w14:paraId="715868CD" w14:textId="77777777" w:rsidR="00217017" w:rsidRDefault="00217017" w:rsidP="00217017">
      <w:pPr>
        <w:pStyle w:val="Bezodstpw"/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7)  przysługuje Panu/Pani prawo wniesienia skargi do organu nadzorczego (Prezesa Urzędu Ochrony Danych Osobowych) na niezgodne z prawem przetwarzanie danych osobowych;</w:t>
      </w:r>
    </w:p>
    <w:p w14:paraId="67B97DD3" w14:textId="77777777" w:rsidR="00217017" w:rsidRDefault="00217017" w:rsidP="00217017">
      <w:pPr>
        <w:pStyle w:val="Bezodstpw"/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8)  podanie danych osobowych jest wymogiem ustawowym oraz warunkiem załatwienia sprawy, o której mowa w punkcie 4, a osoba, której dane dotyczą, jest zobowiązana do ich podania - niepodanie danych skutkuje niewypełnieniem obowiązku wynikającego z art. 6m ust. 1 i 2 ustawy </w:t>
      </w:r>
      <w:r>
        <w:rPr>
          <w:rFonts w:ascii="Arial" w:hAnsi="Arial" w:cs="Arial"/>
          <w:bCs/>
          <w:sz w:val="18"/>
          <w:szCs w:val="18"/>
        </w:rPr>
        <w:t>o utrzymaniu czystości i porządku w gminach</w:t>
      </w:r>
      <w:r>
        <w:rPr>
          <w:rFonts w:ascii="Arial" w:hAnsi="Arial" w:cs="Arial"/>
          <w:sz w:val="18"/>
          <w:szCs w:val="18"/>
        </w:rPr>
        <w:t xml:space="preserve">.  </w:t>
      </w:r>
    </w:p>
    <w:p w14:paraId="540F3D23" w14:textId="77777777" w:rsidR="009A231A" w:rsidRPr="00971ACB" w:rsidRDefault="009A231A" w:rsidP="00217017">
      <w:pPr>
        <w:ind w:hanging="270"/>
        <w:jc w:val="center"/>
      </w:pPr>
    </w:p>
    <w:sectPr w:rsidR="009A231A" w:rsidRPr="00971A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PL">
    <w:altName w:val="Arial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900B6"/>
    <w:multiLevelType w:val="hybridMultilevel"/>
    <w:tmpl w:val="368046F6"/>
    <w:lvl w:ilvl="0" w:tplc="0415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D01BA"/>
    <w:multiLevelType w:val="hybridMultilevel"/>
    <w:tmpl w:val="C5C25C7C"/>
    <w:lvl w:ilvl="0" w:tplc="9AAC6384">
      <w:start w:val="1"/>
      <w:numFmt w:val="bullet"/>
      <w:lvlText w:val=""/>
      <w:lvlJc w:val="left"/>
      <w:pPr>
        <w:ind w:left="7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B77E9"/>
    <w:multiLevelType w:val="hybridMultilevel"/>
    <w:tmpl w:val="8E5CD6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9D4AFE"/>
    <w:multiLevelType w:val="hybridMultilevel"/>
    <w:tmpl w:val="73D06F36"/>
    <w:lvl w:ilvl="0" w:tplc="6A06FCD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36E5F52"/>
    <w:multiLevelType w:val="hybridMultilevel"/>
    <w:tmpl w:val="BF1AD5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F8193E"/>
    <w:multiLevelType w:val="hybridMultilevel"/>
    <w:tmpl w:val="091AA27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435F47A0"/>
    <w:multiLevelType w:val="hybridMultilevel"/>
    <w:tmpl w:val="2C2879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5A2825"/>
    <w:multiLevelType w:val="hybridMultilevel"/>
    <w:tmpl w:val="328CAADE"/>
    <w:lvl w:ilvl="0" w:tplc="0415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9D480C"/>
    <w:multiLevelType w:val="hybridMultilevel"/>
    <w:tmpl w:val="FA7ABEB8"/>
    <w:lvl w:ilvl="0" w:tplc="DBB4117A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5235700E"/>
    <w:multiLevelType w:val="hybridMultilevel"/>
    <w:tmpl w:val="4CFCF7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9F49E30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885985"/>
    <w:multiLevelType w:val="hybridMultilevel"/>
    <w:tmpl w:val="BFBE8B96"/>
    <w:lvl w:ilvl="0" w:tplc="C7021AE8">
      <w:start w:val="7"/>
      <w:numFmt w:val="upperLetter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863DA0"/>
    <w:multiLevelType w:val="hybridMultilevel"/>
    <w:tmpl w:val="49D84906"/>
    <w:lvl w:ilvl="0" w:tplc="0415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A919A4"/>
    <w:multiLevelType w:val="hybridMultilevel"/>
    <w:tmpl w:val="BB983EB6"/>
    <w:lvl w:ilvl="0" w:tplc="9AAC638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0"/>
  </w:num>
  <w:num w:numId="8">
    <w:abstractNumId w:val="7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C83"/>
    <w:rsid w:val="00005D28"/>
    <w:rsid w:val="000646A2"/>
    <w:rsid w:val="00116BD3"/>
    <w:rsid w:val="001843C7"/>
    <w:rsid w:val="00217017"/>
    <w:rsid w:val="00626FDF"/>
    <w:rsid w:val="006C4378"/>
    <w:rsid w:val="006E6AA8"/>
    <w:rsid w:val="0082098F"/>
    <w:rsid w:val="00912B05"/>
    <w:rsid w:val="00944354"/>
    <w:rsid w:val="00971ACB"/>
    <w:rsid w:val="009A231A"/>
    <w:rsid w:val="00A34557"/>
    <w:rsid w:val="00AE0A64"/>
    <w:rsid w:val="00B47C83"/>
    <w:rsid w:val="00BD5E8E"/>
    <w:rsid w:val="00C50EDB"/>
    <w:rsid w:val="00CF3ACF"/>
    <w:rsid w:val="00D345B3"/>
    <w:rsid w:val="00D60168"/>
    <w:rsid w:val="00DD76A4"/>
    <w:rsid w:val="00E25670"/>
    <w:rsid w:val="00E272EA"/>
    <w:rsid w:val="00E90F30"/>
    <w:rsid w:val="00EC785C"/>
    <w:rsid w:val="00F706F5"/>
    <w:rsid w:val="00F81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7E6FF"/>
  <w15:docId w15:val="{150A0E2C-C0D4-4351-8A8A-8E35A620E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06F5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60168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60168"/>
    <w:rPr>
      <w:color w:val="800080"/>
      <w:u w:val="single"/>
    </w:rPr>
  </w:style>
  <w:style w:type="paragraph" w:customStyle="1" w:styleId="xl65">
    <w:name w:val="xl65"/>
    <w:basedOn w:val="Normalny"/>
    <w:rsid w:val="00D60168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sz w:val="24"/>
      <w:szCs w:val="24"/>
      <w:lang w:eastAsia="pl-PL"/>
    </w:rPr>
  </w:style>
  <w:style w:type="paragraph" w:customStyle="1" w:styleId="xl66">
    <w:name w:val="xl66"/>
    <w:basedOn w:val="Normalny"/>
    <w:rsid w:val="00D60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sz w:val="24"/>
      <w:szCs w:val="24"/>
      <w:lang w:eastAsia="pl-PL"/>
    </w:rPr>
  </w:style>
  <w:style w:type="paragraph" w:customStyle="1" w:styleId="xl67">
    <w:name w:val="xl67"/>
    <w:basedOn w:val="Normalny"/>
    <w:rsid w:val="00D60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eastAsia="pl-PL"/>
    </w:rPr>
  </w:style>
  <w:style w:type="paragraph" w:customStyle="1" w:styleId="xl68">
    <w:name w:val="xl68"/>
    <w:basedOn w:val="Normalny"/>
    <w:rsid w:val="00D60168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eastAsia="pl-PL"/>
    </w:rPr>
  </w:style>
  <w:style w:type="paragraph" w:customStyle="1" w:styleId="xl69">
    <w:name w:val="xl69"/>
    <w:basedOn w:val="Normalny"/>
    <w:rsid w:val="00D60168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D60168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44"/>
      <w:szCs w:val="44"/>
      <w:lang w:eastAsia="pl-PL"/>
    </w:rPr>
  </w:style>
  <w:style w:type="paragraph" w:customStyle="1" w:styleId="Akapitzlist1">
    <w:name w:val="Akapit z listą1"/>
    <w:basedOn w:val="Normalny"/>
    <w:rsid w:val="00F706F5"/>
    <w:pPr>
      <w:ind w:left="720"/>
      <w:contextualSpacing/>
    </w:pPr>
  </w:style>
  <w:style w:type="table" w:styleId="Tabela-Siatka">
    <w:name w:val="Table Grid"/>
    <w:basedOn w:val="Standardowy"/>
    <w:uiPriority w:val="59"/>
    <w:unhideWhenUsed/>
    <w:rsid w:val="001843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16BD3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F81A4D"/>
    <w:pPr>
      <w:spacing w:after="0" w:line="240" w:lineRule="exact"/>
    </w:pPr>
    <w:rPr>
      <w:rFonts w:ascii="Arial" w:hAnsi="Arial"/>
      <w:position w:val="-2"/>
      <w:sz w:val="18"/>
      <w:szCs w:val="20"/>
      <w:lang w:val="en-GB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81A4D"/>
    <w:rPr>
      <w:rFonts w:ascii="Arial" w:eastAsia="Times New Roman" w:hAnsi="Arial" w:cs="Times New Roman"/>
      <w:position w:val="-2"/>
      <w:sz w:val="18"/>
      <w:szCs w:val="20"/>
      <w:lang w:val="en-GB" w:eastAsia="pl-PL"/>
    </w:rPr>
  </w:style>
  <w:style w:type="character" w:customStyle="1" w:styleId="BezodstpwZnak">
    <w:name w:val="Bez odstępów Znak"/>
    <w:link w:val="Bezodstpw"/>
    <w:uiPriority w:val="1"/>
    <w:locked/>
    <w:rsid w:val="00F81A4D"/>
    <w:rPr>
      <w:rFonts w:ascii="Calibri" w:hAnsi="Calibri"/>
    </w:rPr>
  </w:style>
  <w:style w:type="paragraph" w:styleId="Bezodstpw">
    <w:name w:val="No Spacing"/>
    <w:link w:val="BezodstpwZnak"/>
    <w:uiPriority w:val="1"/>
    <w:qFormat/>
    <w:rsid w:val="00F81A4D"/>
    <w:pPr>
      <w:spacing w:after="0" w:line="240" w:lineRule="auto"/>
    </w:pPr>
    <w:rPr>
      <w:rFonts w:ascii="Calibri" w:hAnsi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35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1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1357</Words>
  <Characters>8147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Aga Koza</cp:lastModifiedBy>
  <cp:revision>3</cp:revision>
  <cp:lastPrinted>2021-02-05T08:12:00Z</cp:lastPrinted>
  <dcterms:created xsi:type="dcterms:W3CDTF">2022-03-01T12:48:00Z</dcterms:created>
  <dcterms:modified xsi:type="dcterms:W3CDTF">2022-03-01T12:54:00Z</dcterms:modified>
</cp:coreProperties>
</file>