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DD30" w14:textId="77777777" w:rsidR="00207ACC" w:rsidRDefault="00207ACC" w:rsidP="004B7D36">
      <w:bookmarkStart w:id="0" w:name="_GoBack"/>
      <w:bookmarkEnd w:id="0"/>
    </w:p>
    <w:p w14:paraId="6FF755E7" w14:textId="7889F53D" w:rsidR="009F1126" w:rsidRPr="00207ACC" w:rsidRDefault="009F1126" w:rsidP="009F1126">
      <w:pPr>
        <w:jc w:val="right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Załącznik Nr </w:t>
      </w:r>
      <w:r w:rsidR="00207ACC" w:rsidRPr="00207ACC">
        <w:rPr>
          <w:rFonts w:ascii="Times New Roman" w:hAnsi="Times New Roman" w:cs="Times New Roman"/>
        </w:rPr>
        <w:t>3</w:t>
      </w:r>
      <w:r w:rsidRPr="00207ACC">
        <w:rPr>
          <w:rFonts w:ascii="Times New Roman" w:hAnsi="Times New Roman" w:cs="Times New Roman"/>
        </w:rPr>
        <w:t xml:space="preserve"> do zapytania ofertowego</w:t>
      </w:r>
    </w:p>
    <w:p w14:paraId="7EA76A49" w14:textId="77777777" w:rsidR="009F1126" w:rsidRPr="00207ACC" w:rsidRDefault="009F1126" w:rsidP="009F1126">
      <w:pPr>
        <w:rPr>
          <w:rFonts w:ascii="Times New Roman" w:hAnsi="Times New Roman" w:cs="Times New Roman"/>
        </w:rPr>
      </w:pPr>
    </w:p>
    <w:p w14:paraId="77A57DF5" w14:textId="77777777" w:rsidR="009F1126" w:rsidRPr="00207ACC" w:rsidRDefault="009F1126" w:rsidP="009F1126">
      <w:pPr>
        <w:rPr>
          <w:rFonts w:ascii="Times New Roman" w:hAnsi="Times New Roman" w:cs="Times New Roman"/>
        </w:rPr>
      </w:pPr>
    </w:p>
    <w:p w14:paraId="3EBA20AC" w14:textId="06D61EE2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......................................................</w:t>
      </w:r>
      <w:r w:rsidRPr="00207ACC">
        <w:rPr>
          <w:rFonts w:ascii="Times New Roman" w:hAnsi="Times New Roman" w:cs="Times New Roman"/>
        </w:rPr>
        <w:br/>
        <w:t xml:space="preserve">   pieczęć firmowa Wykonawcy                                                                  </w:t>
      </w:r>
    </w:p>
    <w:p w14:paraId="7514031B" w14:textId="630D1715" w:rsidR="009F1126" w:rsidRPr="00207ACC" w:rsidRDefault="009F1126" w:rsidP="009F1126">
      <w:pPr>
        <w:ind w:left="5387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  <w:b/>
          <w:bCs/>
          <w:u w:val="single"/>
        </w:rPr>
        <w:t>Zamawiający:</w:t>
      </w:r>
      <w:r w:rsidRPr="00207ACC">
        <w:rPr>
          <w:rFonts w:ascii="Times New Roman" w:hAnsi="Times New Roman" w:cs="Times New Roman"/>
        </w:rPr>
        <w:br/>
        <w:t xml:space="preserve">Gmina </w:t>
      </w:r>
      <w:r w:rsidR="00AB2BA5">
        <w:rPr>
          <w:rFonts w:ascii="Times New Roman" w:hAnsi="Times New Roman" w:cs="Times New Roman"/>
        </w:rPr>
        <w:t>Ludw</w:t>
      </w:r>
      <w:r w:rsidR="00DC6142">
        <w:rPr>
          <w:rFonts w:ascii="Times New Roman" w:hAnsi="Times New Roman" w:cs="Times New Roman"/>
        </w:rPr>
        <w:t>in</w:t>
      </w:r>
      <w:r w:rsidRPr="00207ACC">
        <w:rPr>
          <w:rFonts w:ascii="Times New Roman" w:hAnsi="Times New Roman" w:cs="Times New Roman"/>
        </w:rPr>
        <w:br/>
      </w:r>
      <w:proofErr w:type="spellStart"/>
      <w:r w:rsidR="00DC6142">
        <w:rPr>
          <w:rFonts w:ascii="Times New Roman" w:hAnsi="Times New Roman" w:cs="Times New Roman"/>
        </w:rPr>
        <w:t>Ludwin</w:t>
      </w:r>
      <w:proofErr w:type="spellEnd"/>
      <w:r w:rsidR="00DC6142">
        <w:rPr>
          <w:rFonts w:ascii="Times New Roman" w:hAnsi="Times New Roman" w:cs="Times New Roman"/>
        </w:rPr>
        <w:t xml:space="preserve"> 51</w:t>
      </w:r>
      <w:r w:rsidRPr="00207ACC">
        <w:rPr>
          <w:rFonts w:ascii="Times New Roman" w:hAnsi="Times New Roman" w:cs="Times New Roman"/>
        </w:rPr>
        <w:br/>
      </w:r>
      <w:r w:rsidR="00DC6142">
        <w:rPr>
          <w:rFonts w:ascii="Times New Roman" w:hAnsi="Times New Roman" w:cs="Times New Roman"/>
        </w:rPr>
        <w:t>21-075 Ludwin</w:t>
      </w:r>
    </w:p>
    <w:p w14:paraId="6BED9A40" w14:textId="77777777" w:rsidR="009F1126" w:rsidRPr="00207ACC" w:rsidRDefault="009F1126" w:rsidP="00207ACC">
      <w:pPr>
        <w:jc w:val="center"/>
        <w:rPr>
          <w:rFonts w:ascii="Times New Roman" w:hAnsi="Times New Roman" w:cs="Times New Roman"/>
          <w:b/>
          <w:bCs/>
        </w:rPr>
      </w:pPr>
    </w:p>
    <w:p w14:paraId="0C8EACC9" w14:textId="0B703D55" w:rsidR="009F1126" w:rsidRPr="00207ACC" w:rsidRDefault="009F1126" w:rsidP="00207ACC">
      <w:pPr>
        <w:jc w:val="center"/>
        <w:rPr>
          <w:rFonts w:ascii="Times New Roman" w:hAnsi="Times New Roman" w:cs="Times New Roman"/>
          <w:b/>
          <w:bCs/>
        </w:rPr>
      </w:pPr>
      <w:r w:rsidRPr="00207ACC">
        <w:rPr>
          <w:rFonts w:ascii="Times New Roman" w:hAnsi="Times New Roman" w:cs="Times New Roman"/>
          <w:b/>
          <w:bCs/>
        </w:rPr>
        <w:t>Oświadczenie wykonawcy o spełnianiu warunków udziału w postępowaniu</w:t>
      </w:r>
    </w:p>
    <w:p w14:paraId="3D1E5EFE" w14:textId="35B96CF7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Przystępując do postępowania prowadzonego zgodnie z Zasadą konkurencyjności, którego przedmiotem jest </w:t>
      </w:r>
      <w:bookmarkStart w:id="1" w:name="_Hlk99545760"/>
      <w:r w:rsidR="00207ACC" w:rsidRPr="00207ACC">
        <w:rPr>
          <w:rFonts w:ascii="Times New Roman" w:hAnsi="Times New Roman" w:cs="Times New Roman"/>
          <w:b/>
          <w:bCs/>
        </w:rPr>
        <w:t>Zakup i dostawa</w:t>
      </w:r>
      <w:r w:rsidR="00DC6142" w:rsidRPr="00DC6142">
        <w:t xml:space="preserve"> </w:t>
      </w:r>
      <w:r w:rsidR="00DC6142" w:rsidRPr="00DC6142">
        <w:rPr>
          <w:rFonts w:ascii="Times New Roman" w:hAnsi="Times New Roman" w:cs="Times New Roman"/>
          <w:b/>
          <w:bCs/>
        </w:rPr>
        <w:t>komputerów stacjonarnych i laptopów z oprogramowaniem Office, zabezpieczenie sieci UTM, przeprowadzenie szkoleń stacjonarnych dla pracowników urzędu  w zakresie obsługi zakupionego sprzętu oraz diagnoza cyberbezpieczeństwa na potrzeby działania Urzędu Gminy w Ludwinie w ramach projektu grantowego „CYFROWA GMINA” realizowanego w ramach Programu Operacyjnego Polska Cyfrowa na lata 2014-2020, Osi Priorytetowej V Rozwój cyfrowy JST oraz wzmocnienie cyfrowej odporności na zagrożenia dotycząca realizacji projektu grantowego „Cyfrowa Gmina” o numerze POPC.05.01.00-00-0001/21-00</w:t>
      </w:r>
      <w:bookmarkEnd w:id="1"/>
    </w:p>
    <w:p w14:paraId="14B823A7" w14:textId="77777777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Ja(My) niżej podpisany(i), reprezentując(y) firmę, której nazwa jest wskazana w formularzu oferty, jako upoważniony(</w:t>
      </w:r>
      <w:proofErr w:type="spellStart"/>
      <w:r w:rsidRPr="00207ACC">
        <w:rPr>
          <w:rFonts w:ascii="Times New Roman" w:hAnsi="Times New Roman" w:cs="Times New Roman"/>
        </w:rPr>
        <w:t>eni</w:t>
      </w:r>
      <w:proofErr w:type="spellEnd"/>
      <w:r w:rsidRPr="00207ACC">
        <w:rPr>
          <w:rFonts w:ascii="Times New Roman" w:hAnsi="Times New Roman" w:cs="Times New Roman"/>
        </w:rPr>
        <w:t>) na piśmie lub wpisany(i) w odpowiednich dokumentach rejestrowych, oświadczam(y), że:</w:t>
      </w:r>
    </w:p>
    <w:p w14:paraId="63D3555D" w14:textId="77777777" w:rsidR="009F1126" w:rsidRPr="00207ACC" w:rsidRDefault="009F1126" w:rsidP="00207ACC">
      <w:pPr>
        <w:jc w:val="both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5819739A" w14:textId="77777777" w:rsidR="009F1126" w:rsidRPr="00207ACC" w:rsidRDefault="009F1126" w:rsidP="009F1126">
      <w:pPr>
        <w:rPr>
          <w:rFonts w:ascii="Times New Roman" w:hAnsi="Times New Roman" w:cs="Times New Roman"/>
        </w:rPr>
      </w:pPr>
    </w:p>
    <w:p w14:paraId="6374AECA" w14:textId="633AD48D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……………………….., dnia …………………..</w:t>
      </w:r>
    </w:p>
    <w:p w14:paraId="0E625F0A" w14:textId="77777777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           </w:t>
      </w:r>
    </w:p>
    <w:p w14:paraId="6EE4CC6F" w14:textId="7B053056" w:rsidR="009F1126" w:rsidRPr="00207ACC" w:rsidRDefault="009F1126" w:rsidP="009F1126">
      <w:pPr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 xml:space="preserve">         </w:t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</w:r>
      <w:r w:rsidRPr="00207ACC">
        <w:rPr>
          <w:rFonts w:ascii="Times New Roman" w:hAnsi="Times New Roman" w:cs="Times New Roman"/>
        </w:rPr>
        <w:tab/>
        <w:t>……………………………………………………</w:t>
      </w:r>
    </w:p>
    <w:p w14:paraId="0AB57848" w14:textId="1B87BA3D" w:rsidR="009F1126" w:rsidRPr="00207ACC" w:rsidRDefault="009F1126" w:rsidP="009F1126">
      <w:pPr>
        <w:ind w:left="3969"/>
        <w:jc w:val="center"/>
        <w:rPr>
          <w:rFonts w:ascii="Times New Roman" w:hAnsi="Times New Roman" w:cs="Times New Roman"/>
        </w:rPr>
      </w:pPr>
      <w:r w:rsidRPr="00207ACC">
        <w:rPr>
          <w:rFonts w:ascii="Times New Roman" w:hAnsi="Times New Roman" w:cs="Times New Roman"/>
        </w:rPr>
        <w:t>(pieczęć i podpis/y upoważnionego/</w:t>
      </w:r>
      <w:proofErr w:type="spellStart"/>
      <w:r w:rsidRPr="00207ACC">
        <w:rPr>
          <w:rFonts w:ascii="Times New Roman" w:hAnsi="Times New Roman" w:cs="Times New Roman"/>
        </w:rPr>
        <w:t>ych</w:t>
      </w:r>
      <w:proofErr w:type="spellEnd"/>
      <w:r w:rsidRPr="00207ACC">
        <w:rPr>
          <w:rFonts w:ascii="Times New Roman" w:hAnsi="Times New Roman" w:cs="Times New Roman"/>
        </w:rPr>
        <w:br/>
        <w:t>przedstawiciela/i Wykonawcy)</w:t>
      </w:r>
    </w:p>
    <w:p w14:paraId="6ED40692" w14:textId="77777777" w:rsidR="009F1126" w:rsidRPr="00207ACC" w:rsidRDefault="009F1126" w:rsidP="009F1126">
      <w:pPr>
        <w:rPr>
          <w:rFonts w:ascii="Times New Roman" w:hAnsi="Times New Roman" w:cs="Times New Roman"/>
          <w:sz w:val="24"/>
          <w:szCs w:val="24"/>
        </w:rPr>
      </w:pPr>
    </w:p>
    <w:p w14:paraId="48C70094" w14:textId="77777777" w:rsidR="009F1126" w:rsidRPr="00207ACC" w:rsidRDefault="009F1126" w:rsidP="004B7D36">
      <w:pPr>
        <w:rPr>
          <w:rFonts w:ascii="Times New Roman" w:hAnsi="Times New Roman" w:cs="Times New Roman"/>
          <w:sz w:val="24"/>
          <w:szCs w:val="24"/>
        </w:rPr>
      </w:pPr>
    </w:p>
    <w:sectPr w:rsidR="009F1126" w:rsidRPr="00207ACC" w:rsidSect="00207ACC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5827E" w14:textId="77777777" w:rsidR="007C36E4" w:rsidRDefault="007C36E4" w:rsidP="00BE0596">
      <w:pPr>
        <w:spacing w:after="0" w:line="240" w:lineRule="auto"/>
      </w:pPr>
      <w:r>
        <w:separator/>
      </w:r>
    </w:p>
  </w:endnote>
  <w:endnote w:type="continuationSeparator" w:id="0">
    <w:p w14:paraId="5BDB3341" w14:textId="77777777" w:rsidR="007C36E4" w:rsidRDefault="007C36E4" w:rsidP="00B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DA2D" w14:textId="521AAC48" w:rsidR="000B084E" w:rsidRPr="000B084E" w:rsidRDefault="000B084E" w:rsidP="000B084E">
    <w:pPr>
      <w:pStyle w:val="Stopka"/>
      <w:jc w:val="center"/>
      <w:rPr>
        <w:sz w:val="16"/>
        <w:szCs w:val="16"/>
      </w:rPr>
    </w:pPr>
    <w:r w:rsidRPr="000B084E">
      <w:rPr>
        <w:sz w:val="16"/>
        <w:szCs w:val="16"/>
      </w:rPr>
      <w:t>Projekt “Cyfrowa gmina” jest finansowany ze środków Europejskiego Funduszu Rozwoju Regionalnego</w:t>
    </w:r>
  </w:p>
  <w:p w14:paraId="059C691B" w14:textId="19CAD4FB" w:rsidR="000B084E" w:rsidRPr="000B084E" w:rsidRDefault="000B084E" w:rsidP="000B084E">
    <w:pPr>
      <w:pStyle w:val="Stopka"/>
      <w:jc w:val="center"/>
      <w:rPr>
        <w:sz w:val="16"/>
        <w:szCs w:val="16"/>
      </w:rPr>
    </w:pPr>
    <w:r w:rsidRPr="000B084E">
      <w:rPr>
        <w:sz w:val="16"/>
        <w:szCs w:val="16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75A1" w14:textId="77777777" w:rsidR="007C36E4" w:rsidRDefault="007C36E4" w:rsidP="00BE0596">
      <w:pPr>
        <w:spacing w:after="0" w:line="240" w:lineRule="auto"/>
      </w:pPr>
      <w:r>
        <w:separator/>
      </w:r>
    </w:p>
  </w:footnote>
  <w:footnote w:type="continuationSeparator" w:id="0">
    <w:p w14:paraId="5EF77FBD" w14:textId="77777777" w:rsidR="007C36E4" w:rsidRDefault="007C36E4" w:rsidP="00B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9379" w14:textId="41BADE36" w:rsidR="00BE0596" w:rsidRPr="001A0E36" w:rsidRDefault="001A0E36" w:rsidP="001A0E36">
    <w:pPr>
      <w:pStyle w:val="Nagwek"/>
    </w:pPr>
    <w:r>
      <w:rPr>
        <w:noProof/>
        <w:lang w:eastAsia="pl-PL"/>
      </w:rPr>
      <w:drawing>
        <wp:inline distT="0" distB="0" distL="0" distR="0" wp14:anchorId="2FBC6942" wp14:editId="6A1EE848">
          <wp:extent cx="1357354" cy="7620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noProof/>
        <w:lang w:eastAsia="pl-PL"/>
      </w:rPr>
      <w:drawing>
        <wp:inline distT="0" distB="0" distL="0" distR="0" wp14:anchorId="1B761612" wp14:editId="1C398330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0B36A5C3" wp14:editId="4A81E435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2C"/>
    <w:multiLevelType w:val="hybridMultilevel"/>
    <w:tmpl w:val="02BA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2D8"/>
    <w:multiLevelType w:val="hybridMultilevel"/>
    <w:tmpl w:val="BCF8F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3D157A"/>
    <w:multiLevelType w:val="hybridMultilevel"/>
    <w:tmpl w:val="55B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024"/>
    <w:multiLevelType w:val="hybridMultilevel"/>
    <w:tmpl w:val="720E0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717"/>
    <w:multiLevelType w:val="hybridMultilevel"/>
    <w:tmpl w:val="06A08B0A"/>
    <w:lvl w:ilvl="0" w:tplc="BE14A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F40"/>
    <w:multiLevelType w:val="hybridMultilevel"/>
    <w:tmpl w:val="77F2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5D38"/>
    <w:multiLevelType w:val="hybridMultilevel"/>
    <w:tmpl w:val="3BBC2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050C"/>
    <w:multiLevelType w:val="hybridMultilevel"/>
    <w:tmpl w:val="CC0C7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4A82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0AC"/>
    <w:multiLevelType w:val="hybridMultilevel"/>
    <w:tmpl w:val="CAC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8F2"/>
    <w:multiLevelType w:val="hybridMultilevel"/>
    <w:tmpl w:val="433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4775"/>
    <w:multiLevelType w:val="hybridMultilevel"/>
    <w:tmpl w:val="1EF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AE8"/>
    <w:multiLevelType w:val="hybridMultilevel"/>
    <w:tmpl w:val="3BB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E61"/>
    <w:multiLevelType w:val="hybridMultilevel"/>
    <w:tmpl w:val="4C0E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82888"/>
    <w:multiLevelType w:val="hybridMultilevel"/>
    <w:tmpl w:val="02B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1"/>
    <w:rsid w:val="00004D93"/>
    <w:rsid w:val="00023D28"/>
    <w:rsid w:val="0006716A"/>
    <w:rsid w:val="00073AF1"/>
    <w:rsid w:val="00082B14"/>
    <w:rsid w:val="000B084E"/>
    <w:rsid w:val="001A0E36"/>
    <w:rsid w:val="002044BE"/>
    <w:rsid w:val="00207ACC"/>
    <w:rsid w:val="00215E30"/>
    <w:rsid w:val="00226B68"/>
    <w:rsid w:val="00241A5C"/>
    <w:rsid w:val="00263F30"/>
    <w:rsid w:val="002A1769"/>
    <w:rsid w:val="002B3167"/>
    <w:rsid w:val="002F7D5A"/>
    <w:rsid w:val="003672DB"/>
    <w:rsid w:val="003C14ED"/>
    <w:rsid w:val="003C535A"/>
    <w:rsid w:val="003E5099"/>
    <w:rsid w:val="004018AB"/>
    <w:rsid w:val="004B7D36"/>
    <w:rsid w:val="00520CFF"/>
    <w:rsid w:val="005A1CA5"/>
    <w:rsid w:val="00615C6C"/>
    <w:rsid w:val="00657D33"/>
    <w:rsid w:val="00684265"/>
    <w:rsid w:val="006952F5"/>
    <w:rsid w:val="006C52E8"/>
    <w:rsid w:val="006D6311"/>
    <w:rsid w:val="006E306D"/>
    <w:rsid w:val="00711882"/>
    <w:rsid w:val="0079796B"/>
    <w:rsid w:val="007A32D7"/>
    <w:rsid w:val="007C11BF"/>
    <w:rsid w:val="007C36E4"/>
    <w:rsid w:val="00824E37"/>
    <w:rsid w:val="00863CBA"/>
    <w:rsid w:val="0089247C"/>
    <w:rsid w:val="008B7FD9"/>
    <w:rsid w:val="00906D86"/>
    <w:rsid w:val="00932DE3"/>
    <w:rsid w:val="009F1126"/>
    <w:rsid w:val="00AB2BA5"/>
    <w:rsid w:val="00B321D7"/>
    <w:rsid w:val="00B86497"/>
    <w:rsid w:val="00B94E89"/>
    <w:rsid w:val="00BA5D35"/>
    <w:rsid w:val="00BE0596"/>
    <w:rsid w:val="00C01683"/>
    <w:rsid w:val="00C24EF9"/>
    <w:rsid w:val="00D94F92"/>
    <w:rsid w:val="00DC6142"/>
    <w:rsid w:val="00E22698"/>
    <w:rsid w:val="00E367F9"/>
    <w:rsid w:val="00E663A3"/>
    <w:rsid w:val="00EB35B3"/>
    <w:rsid w:val="00F6451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9F49F"/>
  <w15:chartTrackingRefBased/>
  <w15:docId w15:val="{5727EFDB-1C85-4EBC-BB21-C57EC64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96"/>
  </w:style>
  <w:style w:type="paragraph" w:styleId="Stopka">
    <w:name w:val="footer"/>
    <w:basedOn w:val="Normalny"/>
    <w:link w:val="Stopka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96"/>
  </w:style>
  <w:style w:type="paragraph" w:styleId="Akapitzlist">
    <w:name w:val="List Paragraph"/>
    <w:basedOn w:val="Normalny"/>
    <w:uiPriority w:val="34"/>
    <w:qFormat/>
    <w:rsid w:val="00EB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Wójcik</dc:creator>
  <cp:keywords/>
  <dc:description/>
  <cp:lastModifiedBy>Skarbnik</cp:lastModifiedBy>
  <cp:revision>2</cp:revision>
  <dcterms:created xsi:type="dcterms:W3CDTF">2022-07-05T12:10:00Z</dcterms:created>
  <dcterms:modified xsi:type="dcterms:W3CDTF">2022-07-05T12:10:00Z</dcterms:modified>
</cp:coreProperties>
</file>