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8A49" w14:textId="77777777" w:rsidR="00407E2B" w:rsidRDefault="00407E2B" w:rsidP="137E033C">
      <w:pPr>
        <w:spacing w:after="135" w:line="240" w:lineRule="auto"/>
        <w:contextualSpacing/>
        <w:jc w:val="center"/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1873AC0C" w14:textId="77777777" w:rsidR="00407E2B" w:rsidRDefault="00407E2B" w:rsidP="137E033C">
      <w:pPr>
        <w:spacing w:after="135" w:line="240" w:lineRule="auto"/>
        <w:contextualSpacing/>
        <w:jc w:val="center"/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0557F88E" w14:textId="3CD46BCB" w:rsidR="00407E2B" w:rsidRDefault="00407E2B" w:rsidP="137E033C">
      <w:pPr>
        <w:spacing w:after="135" w:line="240" w:lineRule="auto"/>
        <w:contextualSpacing/>
        <w:jc w:val="center"/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C382C27" wp14:editId="60FD2E1C">
            <wp:extent cx="5760720" cy="744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FF56" w14:textId="77777777" w:rsidR="00407E2B" w:rsidRDefault="00407E2B" w:rsidP="137E033C">
      <w:pPr>
        <w:spacing w:after="135" w:line="240" w:lineRule="auto"/>
        <w:contextualSpacing/>
        <w:jc w:val="center"/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140D876A" w14:textId="77777777" w:rsidR="00407E2B" w:rsidRDefault="00407E2B" w:rsidP="137E033C">
      <w:pPr>
        <w:spacing w:after="135" w:line="240" w:lineRule="auto"/>
        <w:contextualSpacing/>
        <w:jc w:val="center"/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26B1F895" w14:textId="77777777" w:rsidR="00407E2B" w:rsidRDefault="00407E2B" w:rsidP="137E033C">
      <w:pPr>
        <w:spacing w:after="135" w:line="240" w:lineRule="auto"/>
        <w:contextualSpacing/>
        <w:jc w:val="center"/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7C391B3F" w14:textId="77777777" w:rsidR="00407E2B" w:rsidRDefault="00407E2B" w:rsidP="137E033C">
      <w:pPr>
        <w:spacing w:after="135" w:line="240" w:lineRule="auto"/>
        <w:contextualSpacing/>
        <w:jc w:val="center"/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6A08FD63" w14:textId="13822413" w:rsidR="00497E5A" w:rsidRPr="008257D2" w:rsidRDefault="16272510" w:rsidP="137E033C">
      <w:pPr>
        <w:spacing w:after="135" w:line="240" w:lineRule="auto"/>
        <w:contextualSpacing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8257D2"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  <w:t>POPŻ 2014-2020</w:t>
      </w:r>
      <w:r w:rsidR="00D42A00"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8257D2"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PP</w:t>
      </w:r>
      <w:r w:rsidR="00D42A00"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8257D2"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2021</w:t>
      </w:r>
      <w:r w:rsidR="00D42A00"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8257D2">
        <w:rPr>
          <w:rStyle w:val="Pogrubienie"/>
          <w:rFonts w:ascii="Times New Roman" w:eastAsia="Tahoma" w:hAnsi="Times New Roman" w:cs="Times New Roman"/>
          <w:color w:val="000000" w:themeColor="text1"/>
          <w:sz w:val="24"/>
          <w:szCs w:val="24"/>
        </w:rPr>
        <w:t>Plus – efekty</w:t>
      </w:r>
    </w:p>
    <w:p w14:paraId="672A6659" w14:textId="593892D7" w:rsidR="00497E5A" w:rsidRPr="008257D2" w:rsidRDefault="00497E5A" w:rsidP="41B54974">
      <w:pPr>
        <w:spacing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22C0AF2" w14:textId="1AF9920F" w:rsidR="00497E5A" w:rsidRPr="008257D2" w:rsidRDefault="00380AF1" w:rsidP="008257D2">
      <w:pPr>
        <w:spacing w:line="240" w:lineRule="auto"/>
        <w:ind w:firstLine="708"/>
        <w:contextualSpacing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8257D2">
        <w:rPr>
          <w:rFonts w:ascii="Times New Roman" w:hAnsi="Times New Roman" w:cs="Times New Roman"/>
          <w:sz w:val="24"/>
          <w:szCs w:val="24"/>
        </w:rPr>
        <w:t>Ośrodek Pomocy Społecznej w Ludwinie</w:t>
      </w:r>
      <w:r w:rsidR="008342E3" w:rsidRPr="008257D2">
        <w:rPr>
          <w:rFonts w:ascii="Times New Roman" w:hAnsi="Times New Roman" w:cs="Times New Roman"/>
          <w:sz w:val="24"/>
          <w:szCs w:val="24"/>
        </w:rPr>
        <w:t xml:space="preserve">  przy współpracy</w:t>
      </w:r>
      <w:r w:rsidR="275C057E" w:rsidRPr="008257D2">
        <w:rPr>
          <w:rFonts w:ascii="Times New Roman" w:hAnsi="Times New Roman" w:cs="Times New Roman"/>
          <w:sz w:val="24"/>
          <w:szCs w:val="24"/>
        </w:rPr>
        <w:t xml:space="preserve"> z</w:t>
      </w:r>
      <w:r w:rsidR="008342E3" w:rsidRPr="008257D2">
        <w:rPr>
          <w:rFonts w:ascii="Times New Roman" w:hAnsi="Times New Roman" w:cs="Times New Roman"/>
          <w:sz w:val="24"/>
          <w:szCs w:val="24"/>
        </w:rPr>
        <w:t xml:space="preserve"> </w:t>
      </w:r>
      <w:r w:rsidR="0003354F" w:rsidRPr="008257D2">
        <w:rPr>
          <w:rFonts w:ascii="Times New Roman" w:hAnsi="Times New Roman" w:cs="Times New Roman"/>
          <w:sz w:val="24"/>
          <w:szCs w:val="24"/>
        </w:rPr>
        <w:t>Bank</w:t>
      </w:r>
      <w:r w:rsidR="008342E3" w:rsidRPr="008257D2">
        <w:rPr>
          <w:rFonts w:ascii="Times New Roman" w:hAnsi="Times New Roman" w:cs="Times New Roman"/>
          <w:sz w:val="24"/>
          <w:szCs w:val="24"/>
        </w:rPr>
        <w:t>iem</w:t>
      </w:r>
      <w:r w:rsidR="0003354F" w:rsidRPr="008257D2">
        <w:rPr>
          <w:rFonts w:ascii="Times New Roman" w:hAnsi="Times New Roman" w:cs="Times New Roman"/>
          <w:sz w:val="24"/>
          <w:szCs w:val="24"/>
        </w:rPr>
        <w:t xml:space="preserve"> Żywności </w:t>
      </w:r>
      <w:r w:rsidR="008257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354F" w:rsidRPr="008257D2">
        <w:rPr>
          <w:rFonts w:ascii="Times New Roman" w:hAnsi="Times New Roman" w:cs="Times New Roman"/>
          <w:sz w:val="24"/>
          <w:szCs w:val="24"/>
        </w:rPr>
        <w:t xml:space="preserve">w </w:t>
      </w:r>
      <w:r w:rsidRPr="008257D2">
        <w:rPr>
          <w:rFonts w:ascii="Times New Roman" w:hAnsi="Times New Roman" w:cs="Times New Roman"/>
          <w:sz w:val="24"/>
          <w:szCs w:val="24"/>
        </w:rPr>
        <w:t xml:space="preserve"> Lublinie </w:t>
      </w:r>
      <w:r w:rsidR="0003354F" w:rsidRPr="008257D2">
        <w:rPr>
          <w:rFonts w:ascii="Times New Roman" w:hAnsi="Times New Roman" w:cs="Times New Roman"/>
          <w:sz w:val="24"/>
          <w:szCs w:val="24"/>
        </w:rPr>
        <w:t>realizował</w:t>
      </w:r>
      <w:r w:rsidRPr="008257D2">
        <w:rPr>
          <w:rFonts w:ascii="Times New Roman" w:hAnsi="Times New Roman" w:cs="Times New Roman"/>
          <w:sz w:val="24"/>
          <w:szCs w:val="24"/>
        </w:rPr>
        <w:t xml:space="preserve"> </w:t>
      </w:r>
      <w:r w:rsidR="1ACFE47F" w:rsidRPr="008257D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Program Operacyjny Pomoc Żywnościowa 2014-2020 PP 2021 Plus współfinasowany z Europejskiego Funduszu Pomocy Najbardziej Potrzebującym, którego celem było zapewnienie najuboższym mieszkańcom Polski pomocy żywnościowej oraz uczestnictwa w działaniach w ramach środków towarzyszących w okresie kwiecień 2023 – wrzesień 2023.</w:t>
      </w:r>
    </w:p>
    <w:p w14:paraId="62A48514" w14:textId="07449500" w:rsidR="00497E5A" w:rsidRPr="008257D2" w:rsidRDefault="00497E5A" w:rsidP="137E033C">
      <w:pPr>
        <w:spacing w:line="240" w:lineRule="auto"/>
        <w:contextualSpacing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10E9A140" w14:textId="062EE3F1" w:rsidR="00497E5A" w:rsidRPr="008257D2" w:rsidRDefault="1ACFE47F" w:rsidP="008257D2">
      <w:pPr>
        <w:spacing w:line="240" w:lineRule="auto"/>
        <w:ind w:firstLine="708"/>
        <w:contextualSpacing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8257D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Osoby potrzebujące otrzymały bezpłatnie zestaw roczny artykuły spożywczych: powidła śliwkowe, makaron jajeczny</w:t>
      </w:r>
      <w:r w:rsidR="009A476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,</w:t>
      </w:r>
      <w:r w:rsidRPr="008257D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mleko UHT</w:t>
      </w:r>
      <w:r w:rsidR="009A476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,</w:t>
      </w:r>
      <w:r w:rsidRPr="008257D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szynka wieprzowa mielona</w:t>
      </w:r>
      <w:r w:rsidR="009A476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,</w:t>
      </w:r>
      <w:r w:rsidRPr="008257D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cukier biały</w:t>
      </w:r>
      <w:r w:rsidR="009A476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,</w:t>
      </w:r>
      <w:r w:rsidRPr="008257D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olej rzepakowy o wadze min. 10 kg. </w:t>
      </w:r>
    </w:p>
    <w:p w14:paraId="68FDB458" w14:textId="13B7A43C" w:rsidR="00497E5A" w:rsidRPr="008257D2" w:rsidRDefault="00497E5A" w:rsidP="137E033C">
      <w:pPr>
        <w:spacing w:line="240" w:lineRule="auto"/>
        <w:contextualSpacing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2FB807CB" w14:textId="36A0F3B4" w:rsidR="008257D2" w:rsidRPr="008257D2" w:rsidRDefault="1ACFE47F" w:rsidP="008257D2">
      <w:pPr>
        <w:pStyle w:val="NormalnyWeb"/>
        <w:spacing w:before="0" w:beforeAutospacing="0" w:after="135" w:afterAutospacing="0"/>
        <w:ind w:firstLine="708"/>
        <w:jc w:val="both"/>
        <w:rPr>
          <w:rFonts w:eastAsia="Tahoma"/>
          <w:color w:val="000000" w:themeColor="text1"/>
        </w:rPr>
      </w:pPr>
      <w:r w:rsidRPr="008257D2">
        <w:rPr>
          <w:rFonts w:eastAsia="Tahoma"/>
          <w:color w:val="000000" w:themeColor="text1"/>
        </w:rPr>
        <w:t xml:space="preserve">Pomoc żywnościowa trafiła do </w:t>
      </w:r>
      <w:r w:rsidR="008257D2" w:rsidRPr="008257D2">
        <w:rPr>
          <w:rFonts w:eastAsia="Tahoma"/>
          <w:color w:val="000000" w:themeColor="text1"/>
        </w:rPr>
        <w:t>628</w:t>
      </w:r>
      <w:r w:rsidRPr="008257D2">
        <w:rPr>
          <w:rFonts w:eastAsia="Tahoma"/>
          <w:color w:val="000000" w:themeColor="text1"/>
        </w:rPr>
        <w:t xml:space="preserve"> osób znajdujących się w trudnej sytuacji życiowej z terenu </w:t>
      </w:r>
      <w:r w:rsidR="008257D2">
        <w:rPr>
          <w:rFonts w:eastAsia="Tahoma"/>
          <w:color w:val="000000" w:themeColor="text1"/>
        </w:rPr>
        <w:t xml:space="preserve">Gminy Ludwin. </w:t>
      </w:r>
      <w:r w:rsidRPr="008257D2">
        <w:rPr>
          <w:rFonts w:eastAsia="Tahoma"/>
          <w:color w:val="000000" w:themeColor="text1"/>
        </w:rPr>
        <w:t xml:space="preserve">Osobom potrzebującym przekazaliśmy </w:t>
      </w:r>
      <w:r w:rsidR="008257D2" w:rsidRPr="008257D2">
        <w:rPr>
          <w:rFonts w:eastAsia="Tahoma"/>
          <w:color w:val="000000" w:themeColor="text1"/>
        </w:rPr>
        <w:t>6,40</w:t>
      </w:r>
      <w:r w:rsidR="009A4761">
        <w:rPr>
          <w:rFonts w:eastAsia="Tahoma"/>
          <w:color w:val="000000" w:themeColor="text1"/>
        </w:rPr>
        <w:t>0</w:t>
      </w:r>
      <w:r w:rsidR="008257D2" w:rsidRPr="008257D2">
        <w:rPr>
          <w:rFonts w:eastAsia="Tahoma"/>
          <w:color w:val="000000" w:themeColor="text1"/>
        </w:rPr>
        <w:t xml:space="preserve"> </w:t>
      </w:r>
      <w:r w:rsidR="009A4761">
        <w:rPr>
          <w:rFonts w:eastAsia="Tahoma"/>
          <w:color w:val="000000" w:themeColor="text1"/>
        </w:rPr>
        <w:t>kg</w:t>
      </w:r>
      <w:r w:rsidRPr="008257D2">
        <w:rPr>
          <w:rFonts w:eastAsia="Tahoma"/>
          <w:color w:val="000000" w:themeColor="text1"/>
        </w:rPr>
        <w:t xml:space="preserve"> żywności w formie </w:t>
      </w:r>
      <w:r w:rsidR="008257D2" w:rsidRPr="008257D2">
        <w:rPr>
          <w:rFonts w:eastAsia="Tahoma"/>
          <w:color w:val="000000" w:themeColor="text1"/>
        </w:rPr>
        <w:t>628</w:t>
      </w:r>
      <w:r w:rsidRPr="008257D2">
        <w:rPr>
          <w:rFonts w:eastAsia="Tahoma"/>
          <w:color w:val="000000" w:themeColor="text1"/>
        </w:rPr>
        <w:t xml:space="preserve"> paczek żywnościowych</w:t>
      </w:r>
      <w:r w:rsidR="008257D2" w:rsidRPr="008257D2">
        <w:rPr>
          <w:rFonts w:eastAsia="Tahoma"/>
          <w:color w:val="000000" w:themeColor="text1"/>
        </w:rPr>
        <w:t>.</w:t>
      </w:r>
    </w:p>
    <w:p w14:paraId="641FBFB0" w14:textId="4FB2EC5C" w:rsidR="000F5112" w:rsidRPr="008257D2" w:rsidRDefault="000F5112" w:rsidP="137E033C">
      <w:pPr>
        <w:pStyle w:val="NormalnyWeb"/>
        <w:shd w:val="clear" w:color="auto" w:fill="FFFFFF" w:themeFill="background1"/>
        <w:spacing w:before="0" w:beforeAutospacing="0" w:after="135" w:afterAutospacing="0" w:line="276" w:lineRule="auto"/>
        <w:jc w:val="both"/>
      </w:pPr>
    </w:p>
    <w:sectPr w:rsidR="000F5112" w:rsidRPr="0082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45F" w14:textId="77777777" w:rsidR="00442CCE" w:rsidRDefault="00442CCE" w:rsidP="00407E2B">
      <w:pPr>
        <w:spacing w:after="0" w:line="240" w:lineRule="auto"/>
      </w:pPr>
      <w:r>
        <w:separator/>
      </w:r>
    </w:p>
  </w:endnote>
  <w:endnote w:type="continuationSeparator" w:id="0">
    <w:p w14:paraId="35338789" w14:textId="77777777" w:rsidR="00442CCE" w:rsidRDefault="00442CCE" w:rsidP="004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06E1" w14:textId="77777777" w:rsidR="00442CCE" w:rsidRDefault="00442CCE" w:rsidP="00407E2B">
      <w:pPr>
        <w:spacing w:after="0" w:line="240" w:lineRule="auto"/>
      </w:pPr>
      <w:r>
        <w:separator/>
      </w:r>
    </w:p>
  </w:footnote>
  <w:footnote w:type="continuationSeparator" w:id="0">
    <w:p w14:paraId="4C774452" w14:textId="77777777" w:rsidR="00442CCE" w:rsidRDefault="00442CCE" w:rsidP="0040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095868">
    <w:abstractNumId w:val="0"/>
  </w:num>
  <w:num w:numId="2" w16cid:durableId="1988048809">
    <w:abstractNumId w:val="2"/>
  </w:num>
  <w:num w:numId="3" w16cid:durableId="21975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12"/>
    <w:rsid w:val="0003354F"/>
    <w:rsid w:val="000C010B"/>
    <w:rsid w:val="000F5112"/>
    <w:rsid w:val="00222222"/>
    <w:rsid w:val="002B3289"/>
    <w:rsid w:val="002D3C3C"/>
    <w:rsid w:val="00380AF1"/>
    <w:rsid w:val="00407E2B"/>
    <w:rsid w:val="004318C0"/>
    <w:rsid w:val="00442CCE"/>
    <w:rsid w:val="00497E5A"/>
    <w:rsid w:val="004D4D75"/>
    <w:rsid w:val="00592FCA"/>
    <w:rsid w:val="00644AFF"/>
    <w:rsid w:val="00655412"/>
    <w:rsid w:val="00685887"/>
    <w:rsid w:val="006B7E05"/>
    <w:rsid w:val="007D7ABF"/>
    <w:rsid w:val="008257D2"/>
    <w:rsid w:val="008342E3"/>
    <w:rsid w:val="008F1F2E"/>
    <w:rsid w:val="00903476"/>
    <w:rsid w:val="009A4761"/>
    <w:rsid w:val="009D206F"/>
    <w:rsid w:val="00A0037B"/>
    <w:rsid w:val="00B06C46"/>
    <w:rsid w:val="00B927B0"/>
    <w:rsid w:val="00BD3B6F"/>
    <w:rsid w:val="00C64B6F"/>
    <w:rsid w:val="00D42A00"/>
    <w:rsid w:val="00D730FE"/>
    <w:rsid w:val="00DE6117"/>
    <w:rsid w:val="00EC702F"/>
    <w:rsid w:val="065A8B60"/>
    <w:rsid w:val="0BBD22E5"/>
    <w:rsid w:val="1311C682"/>
    <w:rsid w:val="137E033C"/>
    <w:rsid w:val="16272510"/>
    <w:rsid w:val="1ACFE47F"/>
    <w:rsid w:val="275C057E"/>
    <w:rsid w:val="41B54974"/>
    <w:rsid w:val="477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629"/>
  <w15:docId w15:val="{B497E139-DC19-4E76-BEC2-C140D8C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E2B"/>
  </w:style>
  <w:style w:type="paragraph" w:styleId="Stopka">
    <w:name w:val="footer"/>
    <w:basedOn w:val="Normalny"/>
    <w:link w:val="StopkaZnak"/>
    <w:uiPriority w:val="99"/>
    <w:unhideWhenUsed/>
    <w:rsid w:val="0040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d9fec0d-617e-4156-8431-2d6fed706a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13" ma:contentTypeDescription="Utwórz nowy dokument." ma:contentTypeScope="" ma:versionID="64f77da48b9e445035d0c3604c9a1a9e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def3efc90a0672a7e387305abcb7963c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53CA1-316E-4CF2-B9F5-CEB2745AC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9ACCA-BB27-4031-9B5B-E44A2216EC0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d9fec0d-617e-4156-8431-2d6fed706a9f"/>
  </ds:schemaRefs>
</ds:datastoreItem>
</file>

<file path=customXml/itemProps3.xml><?xml version="1.0" encoding="utf-8"?>
<ds:datastoreItem xmlns:ds="http://schemas.openxmlformats.org/officeDocument/2006/customXml" ds:itemID="{E0CA3555-17A7-43F8-99B5-A4E7D3EB7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OPS Ludwin</cp:lastModifiedBy>
  <cp:revision>2</cp:revision>
  <cp:lastPrinted>2023-10-30T13:17:00Z</cp:lastPrinted>
  <dcterms:created xsi:type="dcterms:W3CDTF">2023-10-30T13:57:00Z</dcterms:created>
  <dcterms:modified xsi:type="dcterms:W3CDTF">2023-10-30T13:57:00Z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MediaServiceImageTags">
    <vt:lpwstr/>
  </property>
</Properties>
</file>